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6A4" w:rsidRDefault="009A46A4" w:rsidP="0070731E">
      <w:pPr>
        <w:suppressAutoHyphens/>
        <w:spacing w:after="0" w:line="240" w:lineRule="auto"/>
        <w:ind w:left="-1080"/>
        <w:jc w:val="center"/>
        <w:rPr>
          <w:rFonts w:ascii="Times New Roman" w:eastAsia="Times New Roman" w:hAnsi="Times New Roman" w:cs="Calibri"/>
          <w:b/>
          <w:sz w:val="28"/>
          <w:szCs w:val="28"/>
          <w:lang w:val="en-US" w:eastAsia="ar-SA"/>
        </w:rPr>
      </w:pPr>
    </w:p>
    <w:p w:rsidR="009A46A4" w:rsidRDefault="009A46A4" w:rsidP="0070731E">
      <w:pPr>
        <w:suppressAutoHyphens/>
        <w:spacing w:after="0" w:line="240" w:lineRule="auto"/>
        <w:ind w:left="-1080"/>
        <w:jc w:val="center"/>
        <w:rPr>
          <w:rFonts w:ascii="Times New Roman" w:eastAsia="Times New Roman" w:hAnsi="Times New Roman" w:cs="Calibri"/>
          <w:b/>
          <w:sz w:val="28"/>
          <w:szCs w:val="28"/>
          <w:lang w:val="en-US" w:eastAsia="ar-SA"/>
        </w:rPr>
      </w:pPr>
    </w:p>
    <w:p w:rsidR="00A03839" w:rsidRPr="009A46A4" w:rsidRDefault="009A46A4" w:rsidP="009A46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7203" cy="5858618"/>
            <wp:effectExtent l="342900" t="0" r="317297" b="0"/>
            <wp:docPr id="1" name="Рисунок 1" descr="C:\Users\User\Desktop\доп 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п пр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11224" cy="5863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5C96" w:rsidRDefault="00425C96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5C96" w:rsidRDefault="00425C96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C251B" w:rsidRPr="008F30D2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СОДЕРЖАНИЕ</w:t>
      </w:r>
    </w:p>
    <w:p w:rsidR="00235968" w:rsidRPr="008F30D2" w:rsidRDefault="00235968" w:rsidP="007073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1015" w:rsidRDefault="00235968" w:rsidP="001365D0">
      <w:pPr>
        <w:pStyle w:val="a3"/>
        <w:numPr>
          <w:ilvl w:val="0"/>
          <w:numId w:val="1"/>
        </w:numPr>
        <w:spacing w:after="0" w:line="240" w:lineRule="auto"/>
        <w:ind w:left="2835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Целевой раздел образовательной программы</w:t>
      </w:r>
    </w:p>
    <w:p w:rsidR="00235968" w:rsidRPr="00151015" w:rsidRDefault="00235968" w:rsidP="001365D0">
      <w:pPr>
        <w:pStyle w:val="a3"/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151015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 xml:space="preserve">…………………………………………стр. </w:t>
      </w:r>
      <w:r w:rsidR="002131B0">
        <w:rPr>
          <w:rFonts w:ascii="Times New Roman" w:hAnsi="Times New Roman" w:cs="Times New Roman"/>
          <w:sz w:val="28"/>
          <w:szCs w:val="28"/>
        </w:rPr>
        <w:t>3</w:t>
      </w:r>
    </w:p>
    <w:p w:rsidR="00235968" w:rsidRPr="008F30D2" w:rsidRDefault="00235968" w:rsidP="001365D0">
      <w:pPr>
        <w:pStyle w:val="a3"/>
        <w:numPr>
          <w:ilvl w:val="1"/>
          <w:numId w:val="1"/>
        </w:numPr>
        <w:spacing w:after="0" w:line="240" w:lineRule="auto"/>
        <w:ind w:left="2835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151015">
        <w:rPr>
          <w:rFonts w:ascii="Times New Roman" w:hAnsi="Times New Roman" w:cs="Times New Roman"/>
          <w:sz w:val="28"/>
          <w:szCs w:val="28"/>
        </w:rPr>
        <w:t>……………………………………………стр.</w:t>
      </w:r>
      <w:r w:rsidR="002131B0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235968" w:rsidRPr="008F30D2" w:rsidRDefault="00235968" w:rsidP="001365D0">
      <w:pPr>
        <w:pStyle w:val="a3"/>
        <w:numPr>
          <w:ilvl w:val="1"/>
          <w:numId w:val="1"/>
        </w:numPr>
        <w:spacing w:after="0" w:line="240" w:lineRule="auto"/>
        <w:ind w:left="2835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Цели и задачи дополнительного образования</w:t>
      </w:r>
      <w:proofErr w:type="gramStart"/>
      <w:r w:rsidR="00151015">
        <w:rPr>
          <w:rFonts w:ascii="Times New Roman" w:hAnsi="Times New Roman" w:cs="Times New Roman"/>
          <w:sz w:val="28"/>
          <w:szCs w:val="28"/>
        </w:rPr>
        <w:t>………………….</w:t>
      </w:r>
      <w:proofErr w:type="gramEnd"/>
      <w:r w:rsidR="00151015">
        <w:rPr>
          <w:rFonts w:ascii="Times New Roman" w:hAnsi="Times New Roman" w:cs="Times New Roman"/>
          <w:sz w:val="28"/>
          <w:szCs w:val="28"/>
        </w:rPr>
        <w:t>стр.</w:t>
      </w:r>
      <w:r w:rsidR="002131B0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235968" w:rsidRPr="008F30D2" w:rsidRDefault="00235968" w:rsidP="001365D0">
      <w:pPr>
        <w:pStyle w:val="a3"/>
        <w:numPr>
          <w:ilvl w:val="1"/>
          <w:numId w:val="1"/>
        </w:numPr>
        <w:spacing w:after="0" w:line="240" w:lineRule="auto"/>
        <w:ind w:left="2835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Концептуальная основа дополнительного образования</w:t>
      </w:r>
      <w:proofErr w:type="gramStart"/>
      <w:r w:rsidR="00151015">
        <w:rPr>
          <w:rFonts w:ascii="Times New Roman" w:hAnsi="Times New Roman" w:cs="Times New Roman"/>
          <w:sz w:val="28"/>
          <w:szCs w:val="28"/>
        </w:rPr>
        <w:t>……….</w:t>
      </w:r>
      <w:proofErr w:type="gramEnd"/>
      <w:r w:rsidR="00151015">
        <w:rPr>
          <w:rFonts w:ascii="Times New Roman" w:hAnsi="Times New Roman" w:cs="Times New Roman"/>
          <w:sz w:val="28"/>
          <w:szCs w:val="28"/>
        </w:rPr>
        <w:t>стр.</w:t>
      </w:r>
      <w:r w:rsidR="002131B0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151015" w:rsidRDefault="00235968" w:rsidP="001365D0">
      <w:pPr>
        <w:pStyle w:val="a3"/>
        <w:numPr>
          <w:ilvl w:val="0"/>
          <w:numId w:val="1"/>
        </w:numPr>
        <w:spacing w:after="0" w:line="240" w:lineRule="auto"/>
        <w:ind w:left="2835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Содержательный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радел образовательной программы</w:t>
      </w:r>
    </w:p>
    <w:p w:rsidR="00235968" w:rsidRPr="008F30D2" w:rsidRDefault="00235968" w:rsidP="001365D0">
      <w:pPr>
        <w:pStyle w:val="a3"/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дополнительного образовани</w:t>
      </w:r>
      <w:r w:rsidR="00151015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="00151015">
        <w:rPr>
          <w:rFonts w:ascii="Times New Roman" w:hAnsi="Times New Roman" w:cs="Times New Roman"/>
          <w:sz w:val="28"/>
          <w:szCs w:val="28"/>
        </w:rPr>
        <w:t>………………………………………….</w:t>
      </w:r>
      <w:proofErr w:type="gramEnd"/>
      <w:r w:rsidR="00151015">
        <w:rPr>
          <w:rFonts w:ascii="Times New Roman" w:hAnsi="Times New Roman" w:cs="Times New Roman"/>
          <w:sz w:val="28"/>
          <w:szCs w:val="28"/>
        </w:rPr>
        <w:t>стр.</w:t>
      </w:r>
      <w:r w:rsidR="002131B0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235968" w:rsidRPr="008F30D2" w:rsidRDefault="00235968" w:rsidP="001365D0">
      <w:pPr>
        <w:pStyle w:val="a3"/>
        <w:numPr>
          <w:ilvl w:val="1"/>
          <w:numId w:val="1"/>
        </w:numPr>
        <w:spacing w:after="0" w:line="240" w:lineRule="auto"/>
        <w:ind w:left="2835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Содержание 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>……………………стр.</w:t>
      </w:r>
      <w:r w:rsidR="002131B0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235968" w:rsidRPr="008F30D2" w:rsidRDefault="00235968" w:rsidP="001365D0">
      <w:pPr>
        <w:pStyle w:val="a3"/>
        <w:numPr>
          <w:ilvl w:val="1"/>
          <w:numId w:val="1"/>
        </w:numPr>
        <w:spacing w:after="0" w:line="240" w:lineRule="auto"/>
        <w:ind w:left="2835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Условия реализации дополнительного образования</w:t>
      </w:r>
      <w:proofErr w:type="gramStart"/>
      <w:r w:rsidR="00151015">
        <w:rPr>
          <w:rFonts w:ascii="Times New Roman" w:hAnsi="Times New Roman" w:cs="Times New Roman"/>
          <w:sz w:val="28"/>
          <w:szCs w:val="28"/>
        </w:rPr>
        <w:t>…………..</w:t>
      </w:r>
      <w:proofErr w:type="gramEnd"/>
      <w:r w:rsidR="00151015">
        <w:rPr>
          <w:rFonts w:ascii="Times New Roman" w:hAnsi="Times New Roman" w:cs="Times New Roman"/>
          <w:sz w:val="28"/>
          <w:szCs w:val="28"/>
        </w:rPr>
        <w:t>стр.</w:t>
      </w:r>
      <w:r w:rsidR="00E16359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235968" w:rsidRPr="008F30D2" w:rsidRDefault="00E16359" w:rsidP="001365D0">
      <w:pPr>
        <w:pStyle w:val="a3"/>
        <w:numPr>
          <w:ilvl w:val="1"/>
          <w:numId w:val="1"/>
        </w:numPr>
        <w:spacing w:after="0" w:line="240" w:lineRule="auto"/>
        <w:ind w:left="283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  <w:proofErr w:type="gramStart"/>
      <w:r w:rsidR="00151015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51015">
        <w:rPr>
          <w:rFonts w:ascii="Times New Roman" w:hAnsi="Times New Roman" w:cs="Times New Roman"/>
          <w:sz w:val="28"/>
          <w:szCs w:val="28"/>
        </w:rPr>
        <w:t>стр.</w:t>
      </w:r>
      <w:r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151015" w:rsidRDefault="00235968" w:rsidP="001365D0">
      <w:pPr>
        <w:pStyle w:val="a3"/>
        <w:numPr>
          <w:ilvl w:val="0"/>
          <w:numId w:val="1"/>
        </w:numPr>
        <w:spacing w:after="0" w:line="240" w:lineRule="auto"/>
        <w:ind w:left="2835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Организационный раздел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обра</w:t>
      </w:r>
      <w:r w:rsidR="00814F4B" w:rsidRPr="008F30D2">
        <w:rPr>
          <w:rFonts w:ascii="Times New Roman" w:hAnsi="Times New Roman" w:cs="Times New Roman"/>
          <w:sz w:val="28"/>
          <w:szCs w:val="28"/>
        </w:rPr>
        <w:t>з</w:t>
      </w:r>
      <w:r w:rsidRPr="008F30D2">
        <w:rPr>
          <w:rFonts w:ascii="Times New Roman" w:hAnsi="Times New Roman" w:cs="Times New Roman"/>
          <w:sz w:val="28"/>
          <w:szCs w:val="28"/>
        </w:rPr>
        <w:t>овательной</w:t>
      </w:r>
      <w:proofErr w:type="gramEnd"/>
    </w:p>
    <w:p w:rsidR="00235968" w:rsidRPr="008F30D2" w:rsidRDefault="00235968" w:rsidP="001365D0">
      <w:pPr>
        <w:pStyle w:val="a3"/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программы 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>…………………………...стр.</w:t>
      </w:r>
      <w:r w:rsidR="00E16359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151015" w:rsidRDefault="00235968" w:rsidP="001365D0">
      <w:pPr>
        <w:pStyle w:val="a3"/>
        <w:numPr>
          <w:ilvl w:val="1"/>
          <w:numId w:val="1"/>
        </w:numPr>
        <w:spacing w:after="0" w:line="240" w:lineRule="auto"/>
        <w:ind w:left="2835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C531EB">
        <w:rPr>
          <w:rFonts w:ascii="Times New Roman" w:hAnsi="Times New Roman" w:cs="Times New Roman"/>
          <w:sz w:val="28"/>
          <w:szCs w:val="28"/>
        </w:rPr>
        <w:t>ГБ</w:t>
      </w:r>
      <w:r w:rsidRPr="008F30D2">
        <w:rPr>
          <w:rFonts w:ascii="Times New Roman" w:hAnsi="Times New Roman" w:cs="Times New Roman"/>
          <w:sz w:val="28"/>
          <w:szCs w:val="28"/>
        </w:rPr>
        <w:t xml:space="preserve">ОУ </w:t>
      </w:r>
      <w:r w:rsidR="0052716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531EB">
        <w:rPr>
          <w:rFonts w:ascii="Times New Roman" w:hAnsi="Times New Roman" w:cs="Times New Roman"/>
          <w:sz w:val="28"/>
          <w:szCs w:val="28"/>
        </w:rPr>
        <w:t>Камско-Устьинская</w:t>
      </w:r>
      <w:proofErr w:type="spellEnd"/>
      <w:r w:rsidR="00C531EB">
        <w:rPr>
          <w:rFonts w:ascii="Times New Roman" w:hAnsi="Times New Roman" w:cs="Times New Roman"/>
          <w:sz w:val="28"/>
          <w:szCs w:val="28"/>
        </w:rPr>
        <w:t xml:space="preserve"> кадетская школа-интернат </w:t>
      </w:r>
      <w:r w:rsidR="00527168">
        <w:rPr>
          <w:rFonts w:ascii="Times New Roman" w:hAnsi="Times New Roman" w:cs="Times New Roman"/>
          <w:sz w:val="28"/>
          <w:szCs w:val="28"/>
        </w:rPr>
        <w:t>»</w:t>
      </w:r>
    </w:p>
    <w:p w:rsidR="00151015" w:rsidRDefault="00235968" w:rsidP="001365D0">
      <w:pPr>
        <w:pStyle w:val="a3"/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по реализации образовательной программы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</w:p>
    <w:p w:rsidR="00CB7ED2" w:rsidRPr="008F30D2" w:rsidRDefault="00527168" w:rsidP="001365D0">
      <w:pPr>
        <w:pStyle w:val="a3"/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на 20</w:t>
      </w:r>
      <w:r w:rsidR="00DA4810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 w:rsidR="00DA4810">
        <w:rPr>
          <w:rFonts w:ascii="Times New Roman" w:hAnsi="Times New Roman" w:cs="Times New Roman"/>
          <w:sz w:val="28"/>
          <w:szCs w:val="28"/>
        </w:rPr>
        <w:t>25</w:t>
      </w:r>
      <w:r w:rsidR="00235968" w:rsidRPr="008F30D2">
        <w:rPr>
          <w:rFonts w:ascii="Times New Roman" w:hAnsi="Times New Roman" w:cs="Times New Roman"/>
          <w:sz w:val="28"/>
          <w:szCs w:val="28"/>
        </w:rPr>
        <w:t xml:space="preserve"> учебный год</w:t>
      </w:r>
      <w:proofErr w:type="gramStart"/>
      <w:r w:rsidR="00151015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E16359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E16359">
        <w:rPr>
          <w:rFonts w:ascii="Times New Roman" w:hAnsi="Times New Roman" w:cs="Times New Roman"/>
          <w:sz w:val="28"/>
          <w:szCs w:val="28"/>
        </w:rPr>
        <w:t>стр. 13</w:t>
      </w:r>
    </w:p>
    <w:p w:rsidR="00CB7ED2" w:rsidRPr="008F30D2" w:rsidRDefault="00CB7ED2" w:rsidP="001365D0">
      <w:pPr>
        <w:spacing w:after="0" w:line="240" w:lineRule="auto"/>
        <w:ind w:left="283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1365D0">
      <w:pPr>
        <w:spacing w:after="0" w:line="240" w:lineRule="auto"/>
        <w:ind w:left="283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7073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7073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7073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Default="00CB7ED2" w:rsidP="008F30D2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Целевой раздел образовательной программы дополнительного образования</w:t>
      </w:r>
    </w:p>
    <w:p w:rsidR="008F30D2" w:rsidRPr="008F30D2" w:rsidRDefault="008F30D2" w:rsidP="008F30D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7ED2" w:rsidRPr="00CC2AC3" w:rsidRDefault="00CB7ED2" w:rsidP="00CC2AC3">
      <w:pPr>
        <w:pStyle w:val="a3"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AC3">
        <w:rPr>
          <w:rFonts w:ascii="Times New Roman" w:hAnsi="Times New Roman" w:cs="Times New Roman"/>
          <w:b/>
          <w:sz w:val="28"/>
          <w:szCs w:val="28"/>
        </w:rPr>
        <w:t>Пояснител</w:t>
      </w:r>
      <w:r w:rsidR="0039407F">
        <w:rPr>
          <w:rFonts w:ascii="Times New Roman" w:hAnsi="Times New Roman" w:cs="Times New Roman"/>
          <w:b/>
          <w:sz w:val="28"/>
          <w:szCs w:val="28"/>
        </w:rPr>
        <w:t>ьная записка</w:t>
      </w:r>
    </w:p>
    <w:p w:rsidR="008F30D2" w:rsidRPr="008F30D2" w:rsidRDefault="008F30D2" w:rsidP="00FC35A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– целенаправленный процесс воспитания, развития личности и обучения посредством реализации дополнительных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программ, оказания дополнительных образовательных услуг  и информационно – образовательной деятельности за пределами основных образовательных программ в интереса</w:t>
      </w:r>
      <w:r w:rsidR="00CC2AC3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человека, государства. </w:t>
      </w: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Реализация дополнительного образования обучающихся </w:t>
      </w:r>
      <w:r w:rsidR="001365D0">
        <w:rPr>
          <w:rFonts w:ascii="Times New Roman" w:hAnsi="Times New Roman" w:cs="Times New Roman"/>
          <w:sz w:val="28"/>
          <w:szCs w:val="28"/>
        </w:rPr>
        <w:t>ГБ</w:t>
      </w:r>
      <w:r w:rsidRPr="008F30D2">
        <w:rPr>
          <w:rFonts w:ascii="Times New Roman" w:hAnsi="Times New Roman" w:cs="Times New Roman"/>
          <w:sz w:val="28"/>
          <w:szCs w:val="28"/>
        </w:rPr>
        <w:t xml:space="preserve">ОУ </w:t>
      </w:r>
      <w:r w:rsidR="0052716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365D0">
        <w:rPr>
          <w:rFonts w:ascii="Times New Roman" w:hAnsi="Times New Roman" w:cs="Times New Roman"/>
          <w:sz w:val="28"/>
          <w:szCs w:val="28"/>
        </w:rPr>
        <w:t>Камско-Устьинская</w:t>
      </w:r>
      <w:proofErr w:type="spellEnd"/>
      <w:r w:rsidR="001365D0">
        <w:rPr>
          <w:rFonts w:ascii="Times New Roman" w:hAnsi="Times New Roman" w:cs="Times New Roman"/>
          <w:sz w:val="28"/>
          <w:szCs w:val="28"/>
        </w:rPr>
        <w:t xml:space="preserve"> кадетская школа-интернат</w:t>
      </w:r>
      <w:r w:rsidR="00527168">
        <w:rPr>
          <w:rFonts w:ascii="Times New Roman" w:hAnsi="Times New Roman" w:cs="Times New Roman"/>
          <w:sz w:val="28"/>
          <w:szCs w:val="28"/>
        </w:rPr>
        <w:t>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C2AC3">
        <w:rPr>
          <w:rFonts w:ascii="Times New Roman" w:hAnsi="Times New Roman" w:cs="Times New Roman"/>
          <w:sz w:val="28"/>
          <w:szCs w:val="28"/>
        </w:rPr>
        <w:t xml:space="preserve">- </w:t>
      </w:r>
      <w:r w:rsidR="001365D0">
        <w:rPr>
          <w:rFonts w:ascii="Times New Roman" w:hAnsi="Times New Roman" w:cs="Times New Roman"/>
          <w:sz w:val="28"/>
          <w:szCs w:val="28"/>
        </w:rPr>
        <w:t>КШИ</w:t>
      </w:r>
      <w:r w:rsidRPr="008F30D2">
        <w:rPr>
          <w:rFonts w:ascii="Times New Roman" w:hAnsi="Times New Roman" w:cs="Times New Roman"/>
          <w:sz w:val="28"/>
          <w:szCs w:val="28"/>
        </w:rPr>
        <w:t xml:space="preserve">) по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программам осуществляется на основе следующих нормативно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правовых документов:</w:t>
      </w: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29 декабря 2012 года № 273 – ФЗ «Об образовании в Российской Федерации»</w:t>
      </w:r>
      <w:r w:rsidR="00AE7D91" w:rsidRPr="008F30D2">
        <w:rPr>
          <w:rFonts w:ascii="Times New Roman" w:hAnsi="Times New Roman" w:cs="Times New Roman"/>
          <w:sz w:val="28"/>
          <w:szCs w:val="28"/>
        </w:rPr>
        <w:t>;</w:t>
      </w:r>
    </w:p>
    <w:p w:rsidR="00AE7D91" w:rsidRPr="008F30D2" w:rsidRDefault="00AE7D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</w:t>
      </w:r>
      <w:r w:rsidR="007E0849">
        <w:rPr>
          <w:rFonts w:ascii="Times New Roman" w:hAnsi="Times New Roman" w:cs="Times New Roman"/>
          <w:sz w:val="28"/>
          <w:szCs w:val="28"/>
        </w:rPr>
        <w:t>Ф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E7D91" w:rsidRPr="008F30D2" w:rsidRDefault="00AE7D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Концепция развития дополнительного образования детей (утверждена распоряжением Правительства Российской Федерации</w:t>
      </w:r>
      <w:r w:rsidR="00011F6C" w:rsidRPr="008F30D2">
        <w:rPr>
          <w:rFonts w:ascii="Times New Roman" w:hAnsi="Times New Roman" w:cs="Times New Roman"/>
          <w:sz w:val="28"/>
          <w:szCs w:val="28"/>
        </w:rPr>
        <w:t xml:space="preserve"> от 4 сентября 2014 г. № 1726 - </w:t>
      </w:r>
      <w:proofErr w:type="spellStart"/>
      <w:r w:rsidR="00011F6C" w:rsidRPr="008F30D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>)</w:t>
      </w:r>
      <w:r w:rsidR="00011F6C" w:rsidRPr="008F30D2">
        <w:rPr>
          <w:rFonts w:ascii="Times New Roman" w:hAnsi="Times New Roman" w:cs="Times New Roman"/>
          <w:sz w:val="28"/>
          <w:szCs w:val="28"/>
        </w:rPr>
        <w:t>;</w:t>
      </w:r>
    </w:p>
    <w:p w:rsidR="00011F6C" w:rsidRPr="008F30D2" w:rsidRDefault="00011F6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России от 11.12.2006 № 06 – 1844 «О примерных требованиях к программам дополнительного образования детей»</w:t>
      </w:r>
      <w:r w:rsidR="00F41215" w:rsidRPr="008F30D2">
        <w:rPr>
          <w:rFonts w:ascii="Times New Roman" w:hAnsi="Times New Roman" w:cs="Times New Roman"/>
          <w:sz w:val="28"/>
          <w:szCs w:val="28"/>
        </w:rPr>
        <w:t>;</w:t>
      </w:r>
    </w:p>
    <w:p w:rsidR="00F41215" w:rsidRPr="008F30D2" w:rsidRDefault="00F4121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Постановление Главного  государственного санитарного врача Российской Федерации</w:t>
      </w:r>
      <w:r w:rsidR="00754354" w:rsidRPr="008F30D2">
        <w:rPr>
          <w:rFonts w:ascii="Times New Roman" w:hAnsi="Times New Roman" w:cs="Times New Roman"/>
          <w:sz w:val="28"/>
          <w:szCs w:val="28"/>
        </w:rPr>
        <w:t xml:space="preserve"> от 4 июля 2014 г. № 41 г. Москва «Об утверждении </w:t>
      </w:r>
      <w:proofErr w:type="spellStart"/>
      <w:r w:rsidR="00754354" w:rsidRPr="008F30D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754354" w:rsidRPr="008F30D2">
        <w:rPr>
          <w:rFonts w:ascii="Times New Roman" w:hAnsi="Times New Roman" w:cs="Times New Roman"/>
          <w:sz w:val="28"/>
          <w:szCs w:val="28"/>
        </w:rPr>
        <w:t xml:space="preserve"> 2.4.4.3172 – 14 «Санитарно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="00754354" w:rsidRPr="008F30D2">
        <w:rPr>
          <w:rFonts w:ascii="Times New Roman" w:hAnsi="Times New Roman" w:cs="Times New Roman"/>
          <w:sz w:val="28"/>
          <w:szCs w:val="28"/>
        </w:rPr>
        <w:t xml:space="preserve">эпидемиологические требования к устройству и содержанию и организации </w:t>
      </w:r>
      <w:proofErr w:type="gramStart"/>
      <w:r w:rsidR="00754354" w:rsidRPr="008F30D2">
        <w:rPr>
          <w:rFonts w:ascii="Times New Roman" w:hAnsi="Times New Roman"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="00754354" w:rsidRPr="008F30D2">
        <w:rPr>
          <w:rFonts w:ascii="Times New Roman" w:hAnsi="Times New Roman" w:cs="Times New Roman"/>
          <w:sz w:val="28"/>
          <w:szCs w:val="28"/>
        </w:rPr>
        <w:t>»;</w:t>
      </w:r>
    </w:p>
    <w:p w:rsidR="00754354" w:rsidRPr="008F30D2" w:rsidRDefault="0075435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Стратегия развития воспитания в Российской Федерации на период до 2025 года, утвержденная распоряжением Правительства РФ от 29 мая 2015 г. № 996 – </w:t>
      </w:r>
      <w:proofErr w:type="spellStart"/>
      <w:proofErr w:type="gramStart"/>
      <w:r w:rsidRPr="008F30D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754354" w:rsidRPr="008F30D2" w:rsidRDefault="0075435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r w:rsidR="003018A5" w:rsidRPr="008F30D2">
        <w:rPr>
          <w:rFonts w:ascii="Times New Roman" w:hAnsi="Times New Roman" w:cs="Times New Roman"/>
          <w:sz w:val="28"/>
          <w:szCs w:val="28"/>
        </w:rPr>
        <w:t xml:space="preserve">Федеральные требования к образовательным учреждениям в части охраны здоровья обучающихся, воспитанников, утвержденные приказом </w:t>
      </w:r>
      <w:proofErr w:type="spellStart"/>
      <w:r w:rsidR="003018A5" w:rsidRPr="008F30D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3018A5" w:rsidRPr="008F30D2">
        <w:rPr>
          <w:rFonts w:ascii="Times New Roman" w:hAnsi="Times New Roman" w:cs="Times New Roman"/>
          <w:sz w:val="28"/>
          <w:szCs w:val="28"/>
        </w:rPr>
        <w:t xml:space="preserve"> от 28 декабря 2010 г. № 2106;</w:t>
      </w:r>
    </w:p>
    <w:p w:rsidR="003018A5" w:rsidRPr="008F30D2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Распоряжение Правительства РФ от 24 апреля 2015 г. № 729 – </w:t>
      </w:r>
      <w:proofErr w:type="spellStart"/>
      <w:proofErr w:type="gramStart"/>
      <w:r w:rsidRPr="008F30D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«План мероприятий на 2015 – 2020 годы по реализации Концепции развития дополнительного образования детей»;</w:t>
      </w:r>
    </w:p>
    <w:p w:rsidR="003018A5" w:rsidRPr="008F30D2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- Методические рекомендации по разработке и оформлению дополнительных общеобразовательных (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>) программ;</w:t>
      </w:r>
    </w:p>
    <w:p w:rsidR="003018A5" w:rsidRPr="008F30D2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Устав </w:t>
      </w:r>
      <w:r w:rsidR="007E0849">
        <w:rPr>
          <w:rFonts w:ascii="Times New Roman" w:hAnsi="Times New Roman" w:cs="Times New Roman"/>
          <w:sz w:val="28"/>
          <w:szCs w:val="28"/>
        </w:rPr>
        <w:t>ГБ</w:t>
      </w:r>
      <w:r w:rsidRPr="008F30D2">
        <w:rPr>
          <w:rFonts w:ascii="Times New Roman" w:hAnsi="Times New Roman" w:cs="Times New Roman"/>
          <w:sz w:val="28"/>
          <w:szCs w:val="28"/>
        </w:rPr>
        <w:t xml:space="preserve">ОУ </w:t>
      </w:r>
      <w:r w:rsidR="007E084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E0849">
        <w:rPr>
          <w:rFonts w:ascii="Times New Roman" w:hAnsi="Times New Roman" w:cs="Times New Roman"/>
          <w:sz w:val="28"/>
          <w:szCs w:val="28"/>
        </w:rPr>
        <w:t>Камско-Устьинская</w:t>
      </w:r>
      <w:proofErr w:type="spellEnd"/>
      <w:r w:rsidR="007E0849">
        <w:rPr>
          <w:rFonts w:ascii="Times New Roman" w:hAnsi="Times New Roman" w:cs="Times New Roman"/>
          <w:sz w:val="28"/>
          <w:szCs w:val="28"/>
        </w:rPr>
        <w:t xml:space="preserve"> кадетская школа-интернат»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обеспечивает их адаптацию к жизни  в обществе, профессиональную ориентацию, а также выявление и поддержку </w:t>
      </w:r>
      <w:r w:rsidR="003A7B8F" w:rsidRPr="008F30D2">
        <w:rPr>
          <w:rFonts w:ascii="Times New Roman" w:hAnsi="Times New Roman" w:cs="Times New Roman"/>
          <w:sz w:val="28"/>
          <w:szCs w:val="28"/>
        </w:rPr>
        <w:t>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3A7B8F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CB7ED2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в Учреждении создано в целях реализации процесса становления личности</w:t>
      </w:r>
      <w:r w:rsidR="00CC2AC3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разностороннего развития личности в разнообразных развивающихся средах.  Дополнительное образование детей является равноправным, взаимодополняющим компонентом базового образовани</w:t>
      </w:r>
      <w:r w:rsidR="00CC2AC3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удовлетворяющим потребности детей в самообразовании</w:t>
      </w:r>
      <w:r w:rsidR="001E4EAC" w:rsidRPr="008F30D2">
        <w:rPr>
          <w:rFonts w:ascii="Times New Roman" w:hAnsi="Times New Roman" w:cs="Times New Roman"/>
          <w:sz w:val="28"/>
          <w:szCs w:val="28"/>
        </w:rPr>
        <w:t>.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по дополнительным программам направлена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: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удовлетворение индивидуальных потребностей обучающихся в интеллектуальном, художественно</w:t>
      </w:r>
      <w:r w:rsidR="00CC2AC3">
        <w:rPr>
          <w:rFonts w:ascii="Times New Roman" w:hAnsi="Times New Roman" w:cs="Times New Roman"/>
          <w:sz w:val="28"/>
          <w:szCs w:val="28"/>
        </w:rPr>
        <w:t>-э</w:t>
      </w:r>
      <w:r w:rsidRPr="008F30D2">
        <w:rPr>
          <w:rFonts w:ascii="Times New Roman" w:hAnsi="Times New Roman" w:cs="Times New Roman"/>
          <w:sz w:val="28"/>
          <w:szCs w:val="28"/>
        </w:rPr>
        <w:t>стетическ</w:t>
      </w:r>
      <w:r w:rsidR="00CC2AC3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>м, нравственном и интеллектуальном развитии, а также занятиях физической культурой и спортом;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нравственного, </w:t>
      </w:r>
      <w:r w:rsidR="00692035" w:rsidRPr="008F30D2">
        <w:rPr>
          <w:rFonts w:ascii="Times New Roman" w:hAnsi="Times New Roman" w:cs="Times New Roman"/>
          <w:sz w:val="28"/>
          <w:szCs w:val="28"/>
        </w:rPr>
        <w:t>гражданско-патриотического</w:t>
      </w:r>
      <w:r w:rsidRPr="008F30D2">
        <w:rPr>
          <w:rFonts w:ascii="Times New Roman" w:hAnsi="Times New Roman" w:cs="Times New Roman"/>
          <w:sz w:val="28"/>
          <w:szCs w:val="28"/>
        </w:rPr>
        <w:t xml:space="preserve">, </w:t>
      </w:r>
      <w:r w:rsidR="00692035" w:rsidRPr="008F30D2">
        <w:rPr>
          <w:rFonts w:ascii="Times New Roman" w:hAnsi="Times New Roman" w:cs="Times New Roman"/>
          <w:sz w:val="28"/>
          <w:szCs w:val="28"/>
        </w:rPr>
        <w:t>военно-патриотического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трудового воспитания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выявление, развитие и поддержку талантливых обучающихся, а также лиц</w:t>
      </w:r>
      <w:r w:rsidR="00CC2AC3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проявивших выдаю</w:t>
      </w:r>
      <w:r w:rsidR="00692035" w:rsidRPr="008F30D2">
        <w:rPr>
          <w:rFonts w:ascii="Times New Roman" w:hAnsi="Times New Roman" w:cs="Times New Roman"/>
          <w:sz w:val="28"/>
          <w:szCs w:val="28"/>
        </w:rPr>
        <w:t>щ</w:t>
      </w:r>
      <w:r w:rsidRPr="008F30D2">
        <w:rPr>
          <w:rFonts w:ascii="Times New Roman" w:hAnsi="Times New Roman" w:cs="Times New Roman"/>
          <w:sz w:val="28"/>
          <w:szCs w:val="28"/>
        </w:rPr>
        <w:t>иеся способности;</w:t>
      </w:r>
    </w:p>
    <w:p w:rsidR="001E4EAC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професс</w:t>
      </w:r>
      <w:r w:rsidR="001E4EAC" w:rsidRPr="008F30D2">
        <w:rPr>
          <w:rFonts w:ascii="Times New Roman" w:hAnsi="Times New Roman" w:cs="Times New Roman"/>
          <w:sz w:val="28"/>
          <w:szCs w:val="28"/>
        </w:rPr>
        <w:t>ион</w:t>
      </w:r>
      <w:r w:rsidRPr="008F30D2">
        <w:rPr>
          <w:rFonts w:ascii="Times New Roman" w:hAnsi="Times New Roman" w:cs="Times New Roman"/>
          <w:sz w:val="28"/>
          <w:szCs w:val="28"/>
        </w:rPr>
        <w:t xml:space="preserve">альную ориентацию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социали</w:t>
      </w:r>
      <w:r w:rsidR="00692035" w:rsidRPr="008F30D2">
        <w:rPr>
          <w:rFonts w:ascii="Times New Roman" w:hAnsi="Times New Roman" w:cs="Times New Roman"/>
          <w:sz w:val="28"/>
          <w:szCs w:val="28"/>
        </w:rPr>
        <w:t>заци</w:t>
      </w:r>
      <w:r w:rsidR="00CC2AC3">
        <w:rPr>
          <w:rFonts w:ascii="Times New Roman" w:hAnsi="Times New Roman" w:cs="Times New Roman"/>
          <w:sz w:val="28"/>
          <w:szCs w:val="28"/>
        </w:rPr>
        <w:t>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адаптацию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</w:t>
      </w:r>
      <w:r w:rsidR="00692035" w:rsidRPr="008F30D2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>с</w:t>
      </w:r>
      <w:r w:rsidR="00692035" w:rsidRPr="008F30D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692035" w:rsidRPr="008F30D2">
        <w:rPr>
          <w:rFonts w:ascii="Times New Roman" w:hAnsi="Times New Roman" w:cs="Times New Roman"/>
          <w:sz w:val="28"/>
          <w:szCs w:val="28"/>
        </w:rPr>
        <w:t xml:space="preserve"> к жизни в обществе;</w:t>
      </w: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692035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удовлетворение образовательных потребностей и  интересов обучающихся.</w:t>
      </w:r>
    </w:p>
    <w:p w:rsidR="00860791" w:rsidRDefault="008607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4810" w:rsidRDefault="00DA4810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810" w:rsidRDefault="00DA4810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0D2" w:rsidRDefault="00692035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1.2. Цели и задачи дополнительного образования</w:t>
      </w:r>
    </w:p>
    <w:p w:rsidR="00860791" w:rsidRPr="008F30D2" w:rsidRDefault="00860791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Основные цели и задачи дополнительного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образ</w:t>
      </w:r>
      <w:r w:rsidR="000C7EA4" w:rsidRPr="008F30D2">
        <w:rPr>
          <w:rFonts w:ascii="Times New Roman" w:hAnsi="Times New Roman" w:cs="Times New Roman"/>
          <w:sz w:val="28"/>
          <w:szCs w:val="28"/>
        </w:rPr>
        <w:t>ования</w:t>
      </w:r>
      <w:proofErr w:type="gramEnd"/>
      <w:r w:rsidR="000C7EA4" w:rsidRPr="008F30D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0C7EA4" w:rsidRPr="008F30D2">
        <w:rPr>
          <w:rFonts w:ascii="Times New Roman" w:hAnsi="Times New Roman" w:cs="Times New Roman"/>
          <w:sz w:val="28"/>
          <w:szCs w:val="28"/>
        </w:rPr>
        <w:t>соответствуют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Концепции развития дополнительного образования обучающихся.</w:t>
      </w: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Целью дополнительного образования является формирование и развитие творческ</w:t>
      </w:r>
      <w:r w:rsidR="000C7EA4" w:rsidRPr="008F30D2">
        <w:rPr>
          <w:rFonts w:ascii="Times New Roman" w:hAnsi="Times New Roman" w:cs="Times New Roman"/>
          <w:sz w:val="28"/>
          <w:szCs w:val="28"/>
        </w:rPr>
        <w:t>и</w:t>
      </w:r>
      <w:r w:rsidRPr="008F30D2">
        <w:rPr>
          <w:rFonts w:ascii="Times New Roman" w:hAnsi="Times New Roman" w:cs="Times New Roman"/>
          <w:sz w:val="28"/>
          <w:szCs w:val="28"/>
        </w:rPr>
        <w:t>х способ</w:t>
      </w:r>
      <w:r w:rsidR="000C7EA4" w:rsidRPr="008F30D2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 xml:space="preserve">остей </w:t>
      </w:r>
      <w:r w:rsidR="002F18B3" w:rsidRPr="008F30D2">
        <w:rPr>
          <w:rFonts w:ascii="Times New Roman" w:hAnsi="Times New Roman" w:cs="Times New Roman"/>
          <w:sz w:val="28"/>
          <w:szCs w:val="28"/>
        </w:rPr>
        <w:t>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2F18B3" w:rsidRPr="008F30D2" w:rsidRDefault="002F18B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Эта цель реализуется на основе введения в процесс дополнительного образования программ, имеющих техническую, естественнонаучную, физ</w:t>
      </w:r>
      <w:r w:rsidR="00CC2AC3">
        <w:rPr>
          <w:rFonts w:ascii="Times New Roman" w:hAnsi="Times New Roman" w:cs="Times New Roman"/>
          <w:sz w:val="28"/>
          <w:szCs w:val="28"/>
        </w:rPr>
        <w:t>к</w:t>
      </w:r>
      <w:r w:rsidRPr="008F30D2">
        <w:rPr>
          <w:rFonts w:ascii="Times New Roman" w:hAnsi="Times New Roman" w:cs="Times New Roman"/>
          <w:sz w:val="28"/>
          <w:szCs w:val="28"/>
        </w:rPr>
        <w:t>ультурно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спортивную, художественную, туристско-краеведческую и социально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педагогическую направленности, </w:t>
      </w:r>
      <w:r w:rsidR="00FF5C08" w:rsidRPr="008F30D2">
        <w:rPr>
          <w:rFonts w:ascii="Times New Roman" w:hAnsi="Times New Roman" w:cs="Times New Roman"/>
          <w:sz w:val="28"/>
          <w:szCs w:val="28"/>
        </w:rPr>
        <w:t>и внедрения современных методик обучения и воспитания детей</w:t>
      </w:r>
      <w:r w:rsidR="00CC2AC3">
        <w:rPr>
          <w:rFonts w:ascii="Times New Roman" w:hAnsi="Times New Roman" w:cs="Times New Roman"/>
          <w:sz w:val="28"/>
          <w:szCs w:val="28"/>
        </w:rPr>
        <w:t>, развития</w:t>
      </w:r>
      <w:r w:rsidR="00FF5C08" w:rsidRPr="008F30D2">
        <w:rPr>
          <w:rFonts w:ascii="Times New Roman" w:hAnsi="Times New Roman" w:cs="Times New Roman"/>
          <w:sz w:val="28"/>
          <w:szCs w:val="28"/>
        </w:rPr>
        <w:t xml:space="preserve"> их умений и навыков.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Основными задачами дополнительного образования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изучение интересов и потребностей обучающихся в дополнительном образовании детей;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обеспечение гарантий права ребенка на получение дополнительного образования по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программам</w:t>
      </w:r>
      <w:r w:rsidR="00787EC8" w:rsidRPr="008F30D2">
        <w:rPr>
          <w:rFonts w:ascii="Times New Roman" w:hAnsi="Times New Roman" w:cs="Times New Roman"/>
          <w:sz w:val="28"/>
          <w:szCs w:val="28"/>
        </w:rPr>
        <w:t>;</w:t>
      </w:r>
    </w:p>
    <w:p w:rsidR="00787EC8" w:rsidRPr="008F30D2" w:rsidRDefault="00787EC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необходимых условий для личностного,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нравственного, трудового развития и воспитания обучающихся</w:t>
      </w:r>
      <w:r w:rsidR="00C773E0" w:rsidRPr="008F30D2">
        <w:rPr>
          <w:rFonts w:ascii="Times New Roman" w:hAnsi="Times New Roman" w:cs="Times New Roman"/>
          <w:sz w:val="28"/>
          <w:szCs w:val="28"/>
        </w:rPr>
        <w:t>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условий для создания единого образовательного пространства;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общей культуры личности обучающ</w:t>
      </w:r>
      <w:r w:rsidR="00CC2AC3">
        <w:rPr>
          <w:rFonts w:ascii="Times New Roman" w:hAnsi="Times New Roman" w:cs="Times New Roman"/>
          <w:sz w:val="28"/>
          <w:szCs w:val="28"/>
        </w:rPr>
        <w:t>их</w:t>
      </w:r>
      <w:r w:rsidRPr="008F30D2">
        <w:rPr>
          <w:rFonts w:ascii="Times New Roman" w:hAnsi="Times New Roman" w:cs="Times New Roman"/>
          <w:sz w:val="28"/>
          <w:szCs w:val="28"/>
        </w:rPr>
        <w:t>ся, их социализации и адаптации к жизни в обществе;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культуры здорового образа жизни, укрепление здоровья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C773E0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создание максимальных условий для освоения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духовных и культурных ценностей, воспитания уважения к истории и культуре своего народа</w:t>
      </w:r>
      <w:r w:rsidR="00FF35D6" w:rsidRPr="008F30D2">
        <w:rPr>
          <w:rFonts w:ascii="Times New Roman" w:hAnsi="Times New Roman" w:cs="Times New Roman"/>
          <w:sz w:val="28"/>
          <w:szCs w:val="28"/>
        </w:rPr>
        <w:t>.</w:t>
      </w:r>
    </w:p>
    <w:p w:rsidR="002131B0" w:rsidRPr="008F30D2" w:rsidRDefault="002131B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5D6" w:rsidRDefault="00FF35D6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1B0">
        <w:rPr>
          <w:rFonts w:ascii="Times New Roman" w:hAnsi="Times New Roman" w:cs="Times New Roman"/>
          <w:b/>
          <w:sz w:val="28"/>
          <w:szCs w:val="28"/>
        </w:rPr>
        <w:t xml:space="preserve">1.3. Концептуальная основа дополнительного образования </w:t>
      </w:r>
      <w:r w:rsidR="007E0849">
        <w:rPr>
          <w:rFonts w:ascii="Times New Roman" w:hAnsi="Times New Roman" w:cs="Times New Roman"/>
          <w:b/>
          <w:sz w:val="28"/>
          <w:szCs w:val="28"/>
        </w:rPr>
        <w:t>КШИ</w:t>
      </w:r>
    </w:p>
    <w:p w:rsidR="002131B0" w:rsidRPr="002131B0" w:rsidRDefault="002131B0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Актуальность и педагогическая целесообразность организации дополнительного образования в </w:t>
      </w:r>
      <w:r w:rsidR="007E0849">
        <w:rPr>
          <w:rFonts w:ascii="Times New Roman" w:hAnsi="Times New Roman" w:cs="Times New Roman"/>
          <w:sz w:val="28"/>
          <w:szCs w:val="28"/>
        </w:rPr>
        <w:t>КШИ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заключается в том, что оно, дополняя возможности и потенциалы общего образования, помогает обеспечивать не</w:t>
      </w:r>
      <w:r w:rsidR="00E96FBA">
        <w:rPr>
          <w:rFonts w:ascii="Times New Roman" w:hAnsi="Times New Roman" w:cs="Times New Roman"/>
          <w:sz w:val="28"/>
          <w:szCs w:val="28"/>
        </w:rPr>
        <w:t>п</w:t>
      </w:r>
      <w:r w:rsidRPr="008F30D2">
        <w:rPr>
          <w:rFonts w:ascii="Times New Roman" w:hAnsi="Times New Roman" w:cs="Times New Roman"/>
          <w:sz w:val="28"/>
          <w:szCs w:val="28"/>
        </w:rPr>
        <w:t>рерывность образования, развивать и осуществлять в полной мере технологии и идеи личностно</w:t>
      </w:r>
      <w:r w:rsidR="00E96FBA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ориентированного образования.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Деятельност</w:t>
      </w:r>
      <w:r w:rsidR="00E96FBA">
        <w:rPr>
          <w:rFonts w:ascii="Times New Roman" w:hAnsi="Times New Roman" w:cs="Times New Roman"/>
          <w:sz w:val="28"/>
          <w:szCs w:val="28"/>
        </w:rPr>
        <w:t>ь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7E0849">
        <w:rPr>
          <w:rFonts w:ascii="Times New Roman" w:hAnsi="Times New Roman" w:cs="Times New Roman"/>
          <w:sz w:val="28"/>
          <w:szCs w:val="28"/>
        </w:rPr>
        <w:t>КШИ</w:t>
      </w:r>
      <w:r w:rsidR="007E0849"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Pr="008F30D2">
        <w:rPr>
          <w:rFonts w:ascii="Times New Roman" w:hAnsi="Times New Roman" w:cs="Times New Roman"/>
          <w:sz w:val="28"/>
          <w:szCs w:val="28"/>
        </w:rPr>
        <w:t>по дополнительному образованию детей строится на следующи</w:t>
      </w:r>
      <w:r w:rsidR="00E96FBA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принципах: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>: принят</w:t>
      </w:r>
      <w:r w:rsidR="005D4C59" w:rsidRPr="008F30D2">
        <w:rPr>
          <w:rFonts w:ascii="Times New Roman" w:hAnsi="Times New Roman" w:cs="Times New Roman"/>
          <w:sz w:val="28"/>
          <w:szCs w:val="28"/>
        </w:rPr>
        <w:t>ие ребенка таким, како</w:t>
      </w:r>
      <w:r w:rsidR="00E96FBA">
        <w:rPr>
          <w:rFonts w:ascii="Times New Roman" w:hAnsi="Times New Roman" w:cs="Times New Roman"/>
          <w:sz w:val="28"/>
          <w:szCs w:val="28"/>
        </w:rPr>
        <w:t>в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</w:t>
      </w:r>
      <w:r w:rsidR="00E96FBA">
        <w:rPr>
          <w:rFonts w:ascii="Times New Roman" w:hAnsi="Times New Roman" w:cs="Times New Roman"/>
          <w:sz w:val="28"/>
          <w:szCs w:val="28"/>
        </w:rPr>
        <w:t>,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чего пока нет;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5D4C59" w:rsidRPr="008F30D2">
        <w:rPr>
          <w:rFonts w:ascii="Times New Roman" w:hAnsi="Times New Roman" w:cs="Times New Roman"/>
          <w:sz w:val="28"/>
          <w:szCs w:val="28"/>
        </w:rPr>
        <w:t>уманизма: через систему мероприятий обучающиеся включаются в различные виды деятельности, что обеспечивает создание ситуации успеха каждого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5D4C59" w:rsidRPr="008F30D2">
        <w:rPr>
          <w:rFonts w:ascii="Times New Roman" w:hAnsi="Times New Roman" w:cs="Times New Roman"/>
          <w:sz w:val="28"/>
          <w:szCs w:val="28"/>
        </w:rPr>
        <w:t>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т</w:t>
      </w:r>
      <w:r w:rsidR="005D4C59" w:rsidRPr="008F30D2">
        <w:rPr>
          <w:rFonts w:ascii="Times New Roman" w:hAnsi="Times New Roman" w:cs="Times New Roman"/>
          <w:sz w:val="28"/>
          <w:szCs w:val="28"/>
        </w:rPr>
        <w:t>ворческого развития личности: каждое дело, занятие (создание проекта, исп</w:t>
      </w:r>
      <w:r w:rsidR="00883E56" w:rsidRPr="008F30D2">
        <w:rPr>
          <w:rFonts w:ascii="Times New Roman" w:hAnsi="Times New Roman" w:cs="Times New Roman"/>
          <w:sz w:val="28"/>
          <w:szCs w:val="28"/>
        </w:rPr>
        <w:t>олнение песни, роли в спектакле, спортивная игра и т.д.</w:t>
      </w:r>
      <w:r w:rsidR="005D4C59" w:rsidRPr="008F30D2">
        <w:rPr>
          <w:rFonts w:ascii="Times New Roman" w:hAnsi="Times New Roman" w:cs="Times New Roman"/>
          <w:sz w:val="28"/>
          <w:szCs w:val="28"/>
        </w:rPr>
        <w:t>)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– творчество обучающегося (или коллектива обучающихся) и педагогов;</w:t>
      </w:r>
      <w:proofErr w:type="gramEnd"/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вободного выбора каждым ребенком вида и объема деятельности: свобода выбора объединений по интересам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3E56" w:rsidRPr="008F30D2">
        <w:rPr>
          <w:rFonts w:ascii="Times New Roman" w:hAnsi="Times New Roman" w:cs="Times New Roman"/>
          <w:sz w:val="28"/>
          <w:szCs w:val="28"/>
        </w:rPr>
        <w:t>не неформальное общение, отсутствие жесткой регл</w:t>
      </w:r>
      <w:r>
        <w:rPr>
          <w:rFonts w:ascii="Times New Roman" w:hAnsi="Times New Roman" w:cs="Times New Roman"/>
          <w:sz w:val="28"/>
          <w:szCs w:val="28"/>
        </w:rPr>
        <w:t>аментации  делают дополнительное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образование привлекательным для обучающихся любого возраста;</w:t>
      </w:r>
      <w:proofErr w:type="gramEnd"/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883E56" w:rsidRPr="008F30D2">
        <w:rPr>
          <w:rFonts w:ascii="Times New Roman" w:hAnsi="Times New Roman" w:cs="Times New Roman"/>
          <w:sz w:val="28"/>
          <w:szCs w:val="28"/>
        </w:rPr>
        <w:t>ифференциация обра</w:t>
      </w:r>
      <w:r w:rsidR="00615E18" w:rsidRPr="008F30D2">
        <w:rPr>
          <w:rFonts w:ascii="Times New Roman" w:hAnsi="Times New Roman" w:cs="Times New Roman"/>
          <w:sz w:val="28"/>
          <w:szCs w:val="28"/>
        </w:rPr>
        <w:t>зования с учетом реальных возможн</w:t>
      </w:r>
      <w:r w:rsidR="00883E56" w:rsidRPr="008F30D2">
        <w:rPr>
          <w:rFonts w:ascii="Times New Roman" w:hAnsi="Times New Roman" w:cs="Times New Roman"/>
          <w:sz w:val="28"/>
          <w:szCs w:val="28"/>
        </w:rPr>
        <w:t>остей каждого обучающегося: существующая система дополнительного образования обеспечивает сот</w:t>
      </w:r>
      <w:r w:rsidR="00615E18" w:rsidRPr="008F30D2">
        <w:rPr>
          <w:rFonts w:ascii="Times New Roman" w:hAnsi="Times New Roman" w:cs="Times New Roman"/>
          <w:sz w:val="28"/>
          <w:szCs w:val="28"/>
        </w:rPr>
        <w:t>р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удничество обучающихся разных возрастов и педагогов. Особенно </w:t>
      </w:r>
      <w:r w:rsidR="00615E18" w:rsidRPr="008F30D2">
        <w:rPr>
          <w:rFonts w:ascii="Times New Roman" w:hAnsi="Times New Roman" w:cs="Times New Roman"/>
          <w:sz w:val="28"/>
          <w:szCs w:val="28"/>
        </w:rPr>
        <w:t>в разново</w:t>
      </w:r>
      <w:r w:rsidR="00883E56" w:rsidRPr="008F30D2">
        <w:rPr>
          <w:rFonts w:ascii="Times New Roman" w:hAnsi="Times New Roman" w:cs="Times New Roman"/>
          <w:sz w:val="28"/>
          <w:szCs w:val="28"/>
        </w:rPr>
        <w:t>зрастны</w:t>
      </w:r>
      <w:r w:rsidR="00615E18" w:rsidRPr="008F30D2">
        <w:rPr>
          <w:rFonts w:ascii="Times New Roman" w:hAnsi="Times New Roman" w:cs="Times New Roman"/>
          <w:sz w:val="28"/>
          <w:szCs w:val="28"/>
        </w:rPr>
        <w:t>х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объединениях ребята могут проявить </w:t>
      </w:r>
      <w:r w:rsidR="00615E18" w:rsidRPr="008F30D2">
        <w:rPr>
          <w:rFonts w:ascii="Times New Roman" w:hAnsi="Times New Roman" w:cs="Times New Roman"/>
          <w:sz w:val="28"/>
          <w:szCs w:val="28"/>
        </w:rPr>
        <w:t xml:space="preserve"> свою инициативу, самостоятельность, лидерские качества, умение работать в коллективе, учитывая интересы других.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Функции дополнительного образования: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обучение ребенка по дополнительным общеобразовательным программам, получение им новых знаний;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обогащение культурного слоя </w:t>
      </w:r>
      <w:r w:rsidR="007E0849">
        <w:rPr>
          <w:rFonts w:ascii="Times New Roman" w:hAnsi="Times New Roman" w:cs="Times New Roman"/>
          <w:sz w:val="28"/>
          <w:szCs w:val="28"/>
        </w:rPr>
        <w:t>КШИ</w:t>
      </w:r>
      <w:r w:rsidRPr="008F30D2">
        <w:rPr>
          <w:rFonts w:ascii="Times New Roman" w:hAnsi="Times New Roman" w:cs="Times New Roman"/>
          <w:sz w:val="28"/>
          <w:szCs w:val="28"/>
        </w:rPr>
        <w:t>, формирование в гимназии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информационная – передача педагогом реб</w:t>
      </w:r>
      <w:r w:rsidR="00CF2B63" w:rsidRPr="008F30D2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 xml:space="preserve">нку максимального объема информации (из которой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берет столько, сколько хочет и может усвоить);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коммуникативная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</w:t>
      </w:r>
      <w:r w:rsidR="00CF2B63" w:rsidRPr="008F30D2">
        <w:rPr>
          <w:rFonts w:ascii="Times New Roman" w:hAnsi="Times New Roman" w:cs="Times New Roman"/>
          <w:sz w:val="28"/>
          <w:szCs w:val="28"/>
        </w:rPr>
        <w:t>это расширение возможностей, круга делового и дружеского общения ребенка со сверстниками и взрослыми в свободное время;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рекреационная</w:t>
      </w:r>
      <w:r w:rsidR="0062349E">
        <w:rPr>
          <w:rFonts w:ascii="Times New Roman" w:hAnsi="Times New Roman" w:cs="Times New Roman"/>
          <w:sz w:val="28"/>
          <w:szCs w:val="28"/>
        </w:rPr>
        <w:t xml:space="preserve"> </w:t>
      </w: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r w:rsidR="00CF2B63" w:rsidRPr="008F30D2">
        <w:rPr>
          <w:rFonts w:ascii="Times New Roman" w:hAnsi="Times New Roman" w:cs="Times New Roman"/>
          <w:sz w:val="28"/>
          <w:szCs w:val="28"/>
        </w:rPr>
        <w:t>организация содержательного досуга как сферы восстановления психофизических сил ребенка;</w:t>
      </w:r>
    </w:p>
    <w:p w:rsidR="005D4C59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интеграционная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создание единого образовательного пространства школы</w:t>
      </w:r>
      <w:r w:rsidR="00B026DB">
        <w:rPr>
          <w:rFonts w:ascii="Times New Roman" w:hAnsi="Times New Roman" w:cs="Times New Roman"/>
          <w:sz w:val="28"/>
          <w:szCs w:val="28"/>
        </w:rPr>
        <w:t>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компенсаторная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 им сферах творческой деятельности;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CF2B63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человека, его права на самореализацию, личностно</w:t>
      </w:r>
      <w:r w:rsidR="00B026DB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8F30D2" w:rsidRP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2B63" w:rsidRPr="008F30D2" w:rsidRDefault="00FD0BF2" w:rsidP="008F30D2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Содержательный раздел образовательной программы дополнительного обр</w:t>
      </w:r>
      <w:r w:rsidR="00A46CF3" w:rsidRPr="008F30D2">
        <w:rPr>
          <w:rFonts w:ascii="Times New Roman" w:hAnsi="Times New Roman" w:cs="Times New Roman"/>
          <w:b/>
          <w:sz w:val="28"/>
          <w:szCs w:val="28"/>
        </w:rPr>
        <w:t>а</w:t>
      </w:r>
      <w:r w:rsidRPr="008F30D2">
        <w:rPr>
          <w:rFonts w:ascii="Times New Roman" w:hAnsi="Times New Roman" w:cs="Times New Roman"/>
          <w:b/>
          <w:sz w:val="28"/>
          <w:szCs w:val="28"/>
        </w:rPr>
        <w:t>зования</w:t>
      </w:r>
    </w:p>
    <w:p w:rsidR="008F30D2" w:rsidRPr="008F30D2" w:rsidRDefault="008F30D2" w:rsidP="008F30D2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FD0BF2" w:rsidRDefault="00FD0BF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2.1. Содержание дополнительного образования</w:t>
      </w:r>
    </w:p>
    <w:p w:rsidR="008F30D2" w:rsidRPr="008F30D2" w:rsidRDefault="008F30D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BF2" w:rsidRPr="008F30D2" w:rsidRDefault="00FD0BF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Дополнительное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образования обучающихся Учреждения реализуется через</w:t>
      </w:r>
      <w:r w:rsidR="00A46CF3" w:rsidRPr="008F30D2">
        <w:rPr>
          <w:rFonts w:ascii="Times New Roman" w:hAnsi="Times New Roman" w:cs="Times New Roman"/>
          <w:sz w:val="28"/>
          <w:szCs w:val="28"/>
        </w:rPr>
        <w:t xml:space="preserve"> техническую, естественнонаучную, физкультурно-спортивную, художественную, туристско-краеведческую и социально</w:t>
      </w:r>
      <w:r w:rsidR="00B026DB">
        <w:rPr>
          <w:rFonts w:ascii="Times New Roman" w:hAnsi="Times New Roman" w:cs="Times New Roman"/>
          <w:sz w:val="28"/>
          <w:szCs w:val="28"/>
        </w:rPr>
        <w:t>-</w:t>
      </w:r>
      <w:r w:rsidR="00A46CF3" w:rsidRPr="008F30D2">
        <w:rPr>
          <w:rFonts w:ascii="Times New Roman" w:hAnsi="Times New Roman" w:cs="Times New Roman"/>
          <w:sz w:val="28"/>
          <w:szCs w:val="28"/>
        </w:rPr>
        <w:t xml:space="preserve">педагогическую </w:t>
      </w:r>
      <w:r w:rsidR="000455D3" w:rsidRPr="008F30D2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технической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является развитие интереса детей к технике как объекту творчества, формирование стремления к познанию, учению и выбору профессии, обогащение личности, содействие приобретению практических умений, творческих способностей талантливой молодёжи.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художественной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является: нравственное и художественно</w:t>
      </w:r>
      <w:r w:rsidR="00B026DB">
        <w:rPr>
          <w:rFonts w:ascii="Times New Roman" w:hAnsi="Times New Roman" w:cs="Times New Roman"/>
          <w:sz w:val="28"/>
          <w:szCs w:val="28"/>
        </w:rPr>
        <w:t>-э</w:t>
      </w:r>
      <w:r w:rsidRPr="008F30D2">
        <w:rPr>
          <w:rFonts w:ascii="Times New Roman" w:hAnsi="Times New Roman" w:cs="Times New Roman"/>
          <w:sz w:val="28"/>
          <w:szCs w:val="28"/>
        </w:rPr>
        <w:t>стетическое развитие личности ребенка в системе дополнительного образования. В ходе достижения этой цели задачами объединений являются: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 развитие способности эстетического в</w:t>
      </w:r>
      <w:r w:rsidR="00B026DB">
        <w:rPr>
          <w:rFonts w:ascii="Times New Roman" w:hAnsi="Times New Roman" w:cs="Times New Roman"/>
          <w:sz w:val="28"/>
          <w:szCs w:val="28"/>
        </w:rPr>
        <w:t>осприятия прекрасного, вызов</w:t>
      </w:r>
      <w:r w:rsidRPr="008F30D2">
        <w:rPr>
          <w:rFonts w:ascii="Times New Roman" w:hAnsi="Times New Roman" w:cs="Times New Roman"/>
          <w:sz w:val="28"/>
          <w:szCs w:val="28"/>
        </w:rPr>
        <w:t xml:space="preserve"> чувства радости и удовлетворения от выполненной работы, развитие творческих способностей;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развитие эстетического восприятия произведений музыкальной культуры, произведений искусства, природы;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художественно-эстетических знаний, умений и навыков.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физкультурно-спортивной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 Работа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собучающимися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предполагает решение следующих задач:</w:t>
      </w:r>
    </w:p>
    <w:p w:rsidR="00B026DB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-создание условий для развития физической активности с соблюдением гигиенических норм и правил;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формирование ответственного отношения к ведению честной игры, к победе и проигрышу;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организация межличностного взаимодействия на принципах успеха.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туристско</w:t>
      </w:r>
      <w:r w:rsidR="00B026DB">
        <w:rPr>
          <w:rFonts w:ascii="Times New Roman" w:hAnsi="Times New Roman" w:cs="Times New Roman"/>
          <w:i/>
          <w:sz w:val="28"/>
          <w:szCs w:val="28"/>
        </w:rPr>
        <w:t>-</w:t>
      </w:r>
      <w:r w:rsidRPr="008F30D2">
        <w:rPr>
          <w:rFonts w:ascii="Times New Roman" w:hAnsi="Times New Roman" w:cs="Times New Roman"/>
          <w:i/>
          <w:sz w:val="28"/>
          <w:szCs w:val="28"/>
        </w:rPr>
        <w:t>краеведческой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является совершенствование системы образования на основе изучения родного края с использованием туристско-краеведческой деятельности, способствующей воспитанию нравственно здоровых, физически сильных молодых людей, любящих свою Родину и ответственных за ее будущее.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-усвоение комплекса краеведческих знаний о природе, истории и культуре родного края в процессе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-создание условий в образовательном пространстве для проявления и развития ключевых компетентностей школьников;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-формирование потребности в активной жизненной позиции по сохранению и преобразованию родного края;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i/>
          <w:sz w:val="28"/>
          <w:szCs w:val="28"/>
        </w:rPr>
        <w:t xml:space="preserve">Социально-педагогическая направленность </w:t>
      </w:r>
      <w:r w:rsidRPr="008F30D2">
        <w:rPr>
          <w:rFonts w:ascii="Times New Roman" w:hAnsi="Times New Roman" w:cs="Times New Roman"/>
          <w:sz w:val="28"/>
          <w:szCs w:val="28"/>
        </w:rPr>
        <w:t>в системе дополнительного образования ориентирована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одной из главных задач социально</w:t>
      </w:r>
      <w:r w:rsidR="00860791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педагогического направления, которая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актуальна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прежде всего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</w:t>
      </w:r>
    </w:p>
    <w:p w:rsidR="00611F82" w:rsidRP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="00611F82" w:rsidRPr="008F30D2">
        <w:rPr>
          <w:rFonts w:ascii="Times New Roman" w:hAnsi="Times New Roman" w:cs="Times New Roman"/>
          <w:sz w:val="28"/>
          <w:szCs w:val="28"/>
        </w:rPr>
        <w:t xml:space="preserve"> образовательных программ соответствует:</w:t>
      </w:r>
    </w:p>
    <w:p w:rsidR="00611F82" w:rsidRPr="008F30D2" w:rsidRDefault="00611F82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достижениям мировой культуры, российским традициям</w:t>
      </w:r>
      <w:r w:rsidR="009D49FC" w:rsidRPr="008F30D2">
        <w:rPr>
          <w:rFonts w:ascii="Times New Roman" w:hAnsi="Times New Roman" w:cs="Times New Roman"/>
          <w:sz w:val="28"/>
          <w:szCs w:val="28"/>
        </w:rPr>
        <w:t>;</w:t>
      </w:r>
    </w:p>
    <w:p w:rsidR="009D49FC" w:rsidRPr="008F30D2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определенному уровню образования;</w:t>
      </w:r>
    </w:p>
    <w:p w:rsidR="009D49FC" w:rsidRPr="008F30D2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направленностям дополнительных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программ;</w:t>
      </w:r>
    </w:p>
    <w:p w:rsidR="009D49FC" w:rsidRPr="008F30D2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современным образовательным технологиям, которые отражены</w:t>
      </w:r>
      <w:r w:rsidR="00860791">
        <w:rPr>
          <w:rFonts w:ascii="Times New Roman" w:hAnsi="Times New Roman" w:cs="Times New Roman"/>
          <w:sz w:val="28"/>
          <w:szCs w:val="28"/>
        </w:rPr>
        <w:t>: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п</w:t>
      </w:r>
      <w:r w:rsidR="009D49FC" w:rsidRPr="008F30D2">
        <w:rPr>
          <w:rFonts w:ascii="Times New Roman" w:hAnsi="Times New Roman" w:cs="Times New Roman"/>
          <w:sz w:val="28"/>
          <w:szCs w:val="28"/>
        </w:rPr>
        <w:t>ринц</w:t>
      </w:r>
      <w:r w:rsidR="000F30DC" w:rsidRPr="008F30D2">
        <w:rPr>
          <w:rFonts w:ascii="Times New Roman" w:hAnsi="Times New Roman" w:cs="Times New Roman"/>
          <w:sz w:val="28"/>
          <w:szCs w:val="28"/>
        </w:rPr>
        <w:t>и</w:t>
      </w:r>
      <w:r w:rsidR="009D49FC" w:rsidRPr="008F30D2">
        <w:rPr>
          <w:rFonts w:ascii="Times New Roman" w:hAnsi="Times New Roman" w:cs="Times New Roman"/>
          <w:sz w:val="28"/>
          <w:szCs w:val="28"/>
        </w:rPr>
        <w:t>пах обучения;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ф</w:t>
      </w:r>
      <w:r w:rsidR="009D49FC" w:rsidRPr="008F30D2">
        <w:rPr>
          <w:rFonts w:ascii="Times New Roman" w:hAnsi="Times New Roman" w:cs="Times New Roman"/>
          <w:sz w:val="28"/>
          <w:szCs w:val="28"/>
        </w:rPr>
        <w:t>ормах и методах обучения;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м</w:t>
      </w:r>
      <w:r w:rsidR="009D49FC" w:rsidRPr="008F30D2">
        <w:rPr>
          <w:rFonts w:ascii="Times New Roman" w:hAnsi="Times New Roman" w:cs="Times New Roman"/>
          <w:sz w:val="28"/>
          <w:szCs w:val="28"/>
        </w:rPr>
        <w:t>етодах контроля и управления образовательной деятельностью;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с</w:t>
      </w:r>
      <w:r w:rsidR="009D49FC" w:rsidRPr="008F30D2">
        <w:rPr>
          <w:rFonts w:ascii="Times New Roman" w:hAnsi="Times New Roman" w:cs="Times New Roman"/>
          <w:sz w:val="28"/>
          <w:szCs w:val="28"/>
        </w:rPr>
        <w:t>ре</w:t>
      </w:r>
      <w:r w:rsidR="000F30DC" w:rsidRPr="008F30D2">
        <w:rPr>
          <w:rFonts w:ascii="Times New Roman" w:hAnsi="Times New Roman" w:cs="Times New Roman"/>
          <w:sz w:val="28"/>
          <w:szCs w:val="28"/>
        </w:rPr>
        <w:t>дствах обучения.</w:t>
      </w:r>
    </w:p>
    <w:p w:rsidR="000F30DC" w:rsidRPr="008F30D2" w:rsidRDefault="000F30D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Используемые методы организации образовательной деятельности в системе дополнительного образования </w:t>
      </w:r>
      <w:r w:rsidR="00860791"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>чреждения: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практические (упражнения, самостоятельные задания)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наглядные (наглядные пособия, технические средства обучения)</w:t>
      </w:r>
    </w:p>
    <w:p w:rsidR="00CF2B63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демонстрационные (экскурсии, посещение культурологических учреждений)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дидактические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(использование обучающих пособий)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иллюстративные (использование иллюстративного материала художественной и периодической печати)</w:t>
      </w:r>
      <w:proofErr w:type="gramEnd"/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(о</w:t>
      </w:r>
      <w:r w:rsidR="00D90ABB">
        <w:rPr>
          <w:rFonts w:ascii="Times New Roman" w:hAnsi="Times New Roman" w:cs="Times New Roman"/>
          <w:sz w:val="28"/>
          <w:szCs w:val="28"/>
        </w:rPr>
        <w:t>б</w:t>
      </w:r>
      <w:r w:rsidRPr="008F30D2">
        <w:rPr>
          <w:rFonts w:ascii="Times New Roman" w:hAnsi="Times New Roman" w:cs="Times New Roman"/>
          <w:sz w:val="28"/>
          <w:szCs w:val="28"/>
        </w:rPr>
        <w:t>ъяснение, рассказ, беседа, описание, разъяснение)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игровые (основаны на игровой деятельности воспитанников)</w:t>
      </w:r>
      <w:proofErr w:type="gramEnd"/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ассоциативные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(основаны на ассоциациях – высших корковых функций головного мозга)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технологические (использование различных педагогических технологий в организации работы с детьми)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репродуктивные (форма овладения материалом, основанная на восп</w:t>
      </w:r>
      <w:r w:rsidR="00D90ABB">
        <w:rPr>
          <w:rFonts w:ascii="Times New Roman" w:hAnsi="Times New Roman" w:cs="Times New Roman"/>
          <w:sz w:val="28"/>
          <w:szCs w:val="28"/>
        </w:rPr>
        <w:t>р</w:t>
      </w:r>
      <w:r w:rsidRPr="008F30D2">
        <w:rPr>
          <w:rFonts w:ascii="Times New Roman" w:hAnsi="Times New Roman" w:cs="Times New Roman"/>
          <w:sz w:val="28"/>
          <w:szCs w:val="28"/>
        </w:rPr>
        <w:t>оизводящей функции памяти). Используются при повторении, закреп</w:t>
      </w:r>
      <w:r w:rsidR="00D90ABB">
        <w:rPr>
          <w:rFonts w:ascii="Times New Roman" w:hAnsi="Times New Roman" w:cs="Times New Roman"/>
          <w:sz w:val="28"/>
          <w:szCs w:val="28"/>
        </w:rPr>
        <w:t>л</w:t>
      </w:r>
      <w:r w:rsidRPr="008F30D2">
        <w:rPr>
          <w:rFonts w:ascii="Times New Roman" w:hAnsi="Times New Roman" w:cs="Times New Roman"/>
          <w:sz w:val="28"/>
          <w:szCs w:val="28"/>
        </w:rPr>
        <w:t>ении.</w:t>
      </w:r>
    </w:p>
    <w:p w:rsidR="000F30DC" w:rsidRPr="008F30D2" w:rsidRDefault="00860791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</w:t>
      </w:r>
      <w:r w:rsidR="000F30DC" w:rsidRPr="008F30D2">
        <w:rPr>
          <w:rFonts w:ascii="Times New Roman" w:hAnsi="Times New Roman" w:cs="Times New Roman"/>
          <w:sz w:val="28"/>
          <w:szCs w:val="28"/>
        </w:rPr>
        <w:t>бъяснительно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0F30DC" w:rsidRPr="008F30D2">
        <w:rPr>
          <w:rFonts w:ascii="Times New Roman" w:hAnsi="Times New Roman" w:cs="Times New Roman"/>
          <w:sz w:val="28"/>
          <w:szCs w:val="28"/>
        </w:rPr>
        <w:t>иллюстративные</w:t>
      </w:r>
      <w:proofErr w:type="gramEnd"/>
      <w:r w:rsidR="000F30DC" w:rsidRPr="008F30D2">
        <w:rPr>
          <w:rFonts w:ascii="Times New Roman" w:hAnsi="Times New Roman" w:cs="Times New Roman"/>
          <w:sz w:val="28"/>
          <w:szCs w:val="28"/>
        </w:rPr>
        <w:t xml:space="preserve"> (объяснение, описание на иллюстративном фактическом материале)</w:t>
      </w:r>
    </w:p>
    <w:p w:rsidR="00220AA9" w:rsidRPr="008F30D2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проблемные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(проблемная ситуация, научный поиск)</w:t>
      </w:r>
    </w:p>
    <w:p w:rsidR="00220AA9" w:rsidRPr="008F30D2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частично</w:t>
      </w:r>
      <w:r w:rsidR="00860791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поисковые (предположения, самостоятельность рассуждения, постановка отдельны</w:t>
      </w:r>
      <w:r w:rsidR="00860791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проблемных вопросов)</w:t>
      </w:r>
    </w:p>
    <w:p w:rsidR="00220AA9" w:rsidRPr="008F30D2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исследовательские (самостоятельные наблюдения, исследовательские задания)</w:t>
      </w: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Формы занятий: индивидуальные, групповые, фронтальные</w:t>
      </w: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Виды занятий: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Игры (познават</w:t>
      </w:r>
      <w:r w:rsidR="00B015B1" w:rsidRPr="00D90ABB">
        <w:rPr>
          <w:rFonts w:ascii="Times New Roman" w:hAnsi="Times New Roman" w:cs="Times New Roman"/>
          <w:sz w:val="28"/>
          <w:szCs w:val="28"/>
        </w:rPr>
        <w:t>е</w:t>
      </w:r>
      <w:r w:rsidRPr="00D90ABB">
        <w:rPr>
          <w:rFonts w:ascii="Times New Roman" w:hAnsi="Times New Roman" w:cs="Times New Roman"/>
          <w:sz w:val="28"/>
          <w:szCs w:val="28"/>
        </w:rPr>
        <w:t>льные, творческие, диагностические, ролевые и т.д.)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Конкурс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Фестиваль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Соревнование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Экскурсия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Концерт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Выставка</w:t>
      </w:r>
    </w:p>
    <w:p w:rsidR="00220AA9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Викторина и т.д.</w:t>
      </w:r>
    </w:p>
    <w:p w:rsidR="00D90ABB" w:rsidRDefault="00D90ABB" w:rsidP="00D90AB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20AA9" w:rsidRPr="00D90ABB" w:rsidRDefault="00D90ABB" w:rsidP="00D90A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220AA9" w:rsidRPr="00D90ABB">
        <w:rPr>
          <w:rFonts w:ascii="Times New Roman" w:hAnsi="Times New Roman" w:cs="Times New Roman"/>
          <w:b/>
          <w:sz w:val="28"/>
          <w:szCs w:val="28"/>
        </w:rPr>
        <w:t>Условия реализации образовательной програ</w:t>
      </w:r>
      <w:r w:rsidR="00EC4E0B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D90ABB" w:rsidRPr="008F30D2" w:rsidRDefault="00D90ABB" w:rsidP="00D90ABB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Развитие системы дополнительного образования </w:t>
      </w:r>
      <w:r w:rsidR="00B015B1" w:rsidRPr="008F30D2">
        <w:rPr>
          <w:rFonts w:ascii="Times New Roman" w:hAnsi="Times New Roman" w:cs="Times New Roman"/>
          <w:sz w:val="28"/>
          <w:szCs w:val="28"/>
        </w:rPr>
        <w:t>детей зависит от успешности решения целого ряда задач организационного, кадрового, материально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="00B015B1" w:rsidRPr="008F30D2">
        <w:rPr>
          <w:rFonts w:ascii="Times New Roman" w:hAnsi="Times New Roman" w:cs="Times New Roman"/>
          <w:sz w:val="28"/>
          <w:szCs w:val="28"/>
        </w:rPr>
        <w:t>технического, программно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="00B015B1" w:rsidRPr="008F30D2">
        <w:rPr>
          <w:rFonts w:ascii="Times New Roman" w:hAnsi="Times New Roman" w:cs="Times New Roman"/>
          <w:sz w:val="28"/>
          <w:szCs w:val="28"/>
        </w:rPr>
        <w:t>методического, психологического характера.</w:t>
      </w:r>
    </w:p>
    <w:p w:rsidR="00B015B1" w:rsidRPr="008F30D2" w:rsidRDefault="00B015B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Организационно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педагогические условия направлены на развитие системы дополнительного образования детей в </w:t>
      </w:r>
      <w:r w:rsidR="005534B4">
        <w:rPr>
          <w:rFonts w:ascii="Times New Roman" w:hAnsi="Times New Roman" w:cs="Times New Roman"/>
          <w:sz w:val="28"/>
          <w:szCs w:val="28"/>
        </w:rPr>
        <w:t>КШИ</w:t>
      </w:r>
      <w:r w:rsidR="00EC4E0B">
        <w:rPr>
          <w:rFonts w:ascii="Times New Roman" w:hAnsi="Times New Roman" w:cs="Times New Roman"/>
          <w:sz w:val="28"/>
          <w:szCs w:val="28"/>
        </w:rPr>
        <w:t xml:space="preserve"> и способствую</w:t>
      </w:r>
      <w:r w:rsidRPr="008F30D2">
        <w:rPr>
          <w:rFonts w:ascii="Times New Roman" w:hAnsi="Times New Roman" w:cs="Times New Roman"/>
          <w:sz w:val="28"/>
          <w:szCs w:val="28"/>
        </w:rPr>
        <w:t xml:space="preserve">т созданию единого воспитательного и образовательного пространства. Для этого ежегодно 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анализируется </w:t>
      </w:r>
      <w:proofErr w:type="spellStart"/>
      <w:r w:rsidR="00B10365" w:rsidRPr="008F30D2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="00B10365" w:rsidRPr="008F30D2">
        <w:rPr>
          <w:rFonts w:ascii="Times New Roman" w:hAnsi="Times New Roman" w:cs="Times New Roman"/>
          <w:sz w:val="28"/>
          <w:szCs w:val="28"/>
        </w:rPr>
        <w:t xml:space="preserve">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</w:t>
      </w:r>
      <w:r w:rsidR="005534B4">
        <w:rPr>
          <w:rFonts w:ascii="Times New Roman" w:hAnsi="Times New Roman" w:cs="Times New Roman"/>
          <w:sz w:val="28"/>
          <w:szCs w:val="28"/>
        </w:rPr>
        <w:t>КШИ</w:t>
      </w:r>
      <w:r w:rsidR="00B10365" w:rsidRPr="008F30D2">
        <w:rPr>
          <w:rFonts w:ascii="Times New Roman" w:hAnsi="Times New Roman" w:cs="Times New Roman"/>
          <w:sz w:val="28"/>
          <w:szCs w:val="28"/>
        </w:rPr>
        <w:t>, е</w:t>
      </w:r>
      <w:r w:rsidR="006144EF">
        <w:rPr>
          <w:rFonts w:ascii="Times New Roman" w:hAnsi="Times New Roman" w:cs="Times New Roman"/>
          <w:sz w:val="28"/>
          <w:szCs w:val="28"/>
        </w:rPr>
        <w:t>го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приоритетные направления работы, основные задачи</w:t>
      </w:r>
      <w:r w:rsidR="006144EF">
        <w:rPr>
          <w:rFonts w:ascii="Times New Roman" w:hAnsi="Times New Roman" w:cs="Times New Roman"/>
          <w:sz w:val="28"/>
          <w:szCs w:val="28"/>
        </w:rPr>
        <w:t>,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которые он</w:t>
      </w:r>
      <w:r w:rsidR="006144EF">
        <w:rPr>
          <w:rFonts w:ascii="Times New Roman" w:hAnsi="Times New Roman" w:cs="Times New Roman"/>
          <w:sz w:val="28"/>
          <w:szCs w:val="28"/>
        </w:rPr>
        <w:t>о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призван</w:t>
      </w:r>
      <w:r w:rsidR="006144EF">
        <w:rPr>
          <w:rFonts w:ascii="Times New Roman" w:hAnsi="Times New Roman" w:cs="Times New Roman"/>
          <w:sz w:val="28"/>
          <w:szCs w:val="28"/>
        </w:rPr>
        <w:t>о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решать, а также сложившиеся традиции, материально</w:t>
      </w:r>
      <w:r w:rsidR="006144EF">
        <w:rPr>
          <w:rFonts w:ascii="Times New Roman" w:hAnsi="Times New Roman" w:cs="Times New Roman"/>
          <w:sz w:val="28"/>
          <w:szCs w:val="28"/>
        </w:rPr>
        <w:t>-</w:t>
      </w:r>
      <w:r w:rsidR="00B10365" w:rsidRPr="008F30D2">
        <w:rPr>
          <w:rFonts w:ascii="Times New Roman" w:hAnsi="Times New Roman" w:cs="Times New Roman"/>
          <w:sz w:val="28"/>
          <w:szCs w:val="28"/>
        </w:rPr>
        <w:t>технические и кадровые возможности.</w:t>
      </w:r>
    </w:p>
    <w:p w:rsidR="00B10365" w:rsidRPr="008F30D2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Данные условия способствуют возможности  взаимопроникновения, интеграции основного и дополнительного образования детей.</w:t>
      </w:r>
    </w:p>
    <w:p w:rsidR="00B10365" w:rsidRPr="008F30D2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Занятия</w:t>
      </w:r>
      <w:r w:rsidR="006144EF">
        <w:rPr>
          <w:rFonts w:ascii="Times New Roman" w:hAnsi="Times New Roman" w:cs="Times New Roman"/>
          <w:sz w:val="28"/>
          <w:szCs w:val="28"/>
        </w:rPr>
        <w:t>ми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 программам доп</w:t>
      </w:r>
      <w:r w:rsidR="00D118F3" w:rsidRPr="008F30D2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 xml:space="preserve">лнительного образования охвачены дети в возрасте от </w:t>
      </w:r>
      <w:r w:rsidR="007E0849">
        <w:rPr>
          <w:rFonts w:ascii="Times New Roman" w:hAnsi="Times New Roman" w:cs="Times New Roman"/>
          <w:sz w:val="28"/>
          <w:szCs w:val="28"/>
        </w:rPr>
        <w:t>11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 1</w:t>
      </w:r>
      <w:r w:rsidR="007E0849">
        <w:rPr>
          <w:rFonts w:ascii="Times New Roman" w:hAnsi="Times New Roman" w:cs="Times New Roman"/>
          <w:sz w:val="28"/>
          <w:szCs w:val="28"/>
        </w:rPr>
        <w:t>6</w:t>
      </w:r>
      <w:r w:rsidRPr="008F30D2">
        <w:rPr>
          <w:rFonts w:ascii="Times New Roman" w:hAnsi="Times New Roman" w:cs="Times New Roman"/>
          <w:sz w:val="28"/>
          <w:szCs w:val="28"/>
        </w:rPr>
        <w:t xml:space="preserve"> лет. </w:t>
      </w:r>
      <w:r w:rsidR="005870C4" w:rsidRPr="008F30D2">
        <w:rPr>
          <w:rFonts w:ascii="Times New Roman" w:hAnsi="Times New Roman" w:cs="Times New Roman"/>
          <w:sz w:val="28"/>
          <w:szCs w:val="28"/>
        </w:rPr>
        <w:t xml:space="preserve">Каждый ребенок может заниматься в одной или нескольких группах. Однако в соответствии с </w:t>
      </w:r>
      <w:proofErr w:type="spellStart"/>
      <w:r w:rsidR="005870C4" w:rsidRPr="008F30D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5870C4" w:rsidRPr="008F30D2">
        <w:rPr>
          <w:rFonts w:ascii="Times New Roman" w:hAnsi="Times New Roman" w:cs="Times New Roman"/>
          <w:sz w:val="28"/>
          <w:szCs w:val="28"/>
        </w:rPr>
        <w:t>, посещение ребенком занятий более чем в 2</w:t>
      </w:r>
      <w:r w:rsidR="006144EF">
        <w:rPr>
          <w:rFonts w:ascii="Times New Roman" w:hAnsi="Times New Roman" w:cs="Times New Roman"/>
          <w:sz w:val="28"/>
          <w:szCs w:val="28"/>
        </w:rPr>
        <w:t>-</w:t>
      </w:r>
      <w:r w:rsidR="005870C4" w:rsidRPr="008F30D2">
        <w:rPr>
          <w:rFonts w:ascii="Times New Roman" w:hAnsi="Times New Roman" w:cs="Times New Roman"/>
          <w:sz w:val="28"/>
          <w:szCs w:val="28"/>
        </w:rPr>
        <w:t>х объединениях (секций, студий и т.д.) не рекомендуется. Предпочтительно совмещение занятий спортивного и неспортивного профиля.</w:t>
      </w:r>
    </w:p>
    <w:p w:rsidR="005870C4" w:rsidRPr="008F30D2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Продолжительность занятий исчисляется в академических часах – 40 – 45 минут. </w:t>
      </w:r>
    </w:p>
    <w:p w:rsidR="005870C4" w:rsidRPr="008F30D2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Учебный год в объединениях дополнительного образования начинается  </w:t>
      </w:r>
      <w:r w:rsidR="00AF199F">
        <w:rPr>
          <w:rFonts w:ascii="Times New Roman" w:hAnsi="Times New Roman" w:cs="Times New Roman"/>
          <w:sz w:val="28"/>
          <w:szCs w:val="28"/>
        </w:rPr>
        <w:t>с 1</w:t>
      </w:r>
      <w:r w:rsidRPr="00355E02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заканчивается 31 мая текущего года. </w:t>
      </w:r>
    </w:p>
    <w:p w:rsidR="006F2A5F" w:rsidRPr="008F30D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Занятия проходят в следующих формах организации образовательного процесса (в зависимости от содержания программы): индивидуальные, групповые, массовы</w:t>
      </w:r>
      <w:r w:rsidR="00D90ABB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. Виды занятий по программе определяются содержанием программы и могут предусматривать лекции, практические и семинар</w:t>
      </w:r>
      <w:r w:rsidR="00D90ABB">
        <w:rPr>
          <w:rFonts w:ascii="Times New Roman" w:hAnsi="Times New Roman" w:cs="Times New Roman"/>
          <w:sz w:val="28"/>
          <w:szCs w:val="28"/>
        </w:rPr>
        <w:t>с</w:t>
      </w:r>
      <w:r w:rsidRPr="008F30D2">
        <w:rPr>
          <w:rFonts w:ascii="Times New Roman" w:hAnsi="Times New Roman" w:cs="Times New Roman"/>
          <w:sz w:val="28"/>
          <w:szCs w:val="28"/>
        </w:rPr>
        <w:t>кие занятия, лабораторные работы, круглые столы, мастер</w:t>
      </w:r>
      <w:r w:rsidR="00F468D0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классы, мастерские, деловые и ролевые игры, тренинги, выполнение самостоятельной работы, концерты, выставки, творческие отчеты, соревнования и другие виды учебных занятий и учебных работ.</w:t>
      </w:r>
    </w:p>
    <w:p w:rsidR="006F2A5F" w:rsidRPr="008F30D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Срок освоения программы (количество недель, месяцев, лет) </w:t>
      </w:r>
      <w:r w:rsidR="00C8599F" w:rsidRPr="008F30D2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содержанием программы и обеспечивает возможность достижения планиру</w:t>
      </w:r>
      <w:r w:rsidR="00C8599F" w:rsidRPr="008F30D2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мых результатов. Периодичность и продолжительность занятий определяется содержанием программы.</w:t>
      </w:r>
    </w:p>
    <w:p w:rsidR="006F2A5F" w:rsidRPr="00355E0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E02">
        <w:rPr>
          <w:rFonts w:ascii="Times New Roman" w:hAnsi="Times New Roman" w:cs="Times New Roman"/>
          <w:sz w:val="28"/>
          <w:szCs w:val="28"/>
        </w:rPr>
        <w:t>Прием детей в объединения осуществляется по желанию обучающихся</w:t>
      </w:r>
      <w:r w:rsidR="00355E02" w:rsidRPr="00355E02">
        <w:rPr>
          <w:rFonts w:ascii="Times New Roman" w:hAnsi="Times New Roman" w:cs="Times New Roman"/>
          <w:sz w:val="28"/>
          <w:szCs w:val="28"/>
        </w:rPr>
        <w:t xml:space="preserve"> (родителей (законных представителей))</w:t>
      </w:r>
      <w:r w:rsidR="00C8599F" w:rsidRPr="00355E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599F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Обучение ведется в соответствии с календарным ученым графиком и учебным планом дополнительного образования.</w:t>
      </w:r>
    </w:p>
    <w:p w:rsidR="00C8599F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В </w:t>
      </w:r>
      <w:r w:rsidR="007E0849">
        <w:rPr>
          <w:rFonts w:ascii="Times New Roman" w:hAnsi="Times New Roman" w:cs="Times New Roman"/>
          <w:sz w:val="28"/>
          <w:szCs w:val="28"/>
        </w:rPr>
        <w:t>КШИ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созданы необходимые условия для организации дополнительного образования:</w:t>
      </w:r>
    </w:p>
    <w:p w:rsidR="00DE3A48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Кадровые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– направлены на профессиональный рост педагогов дополнительного образования. Поддерживается творческое сотрудничество педагогов дополнительного</w:t>
      </w:r>
      <w:r w:rsidR="00DE3A48" w:rsidRPr="008F30D2">
        <w:rPr>
          <w:rFonts w:ascii="Times New Roman" w:hAnsi="Times New Roman" w:cs="Times New Roman"/>
          <w:sz w:val="28"/>
          <w:szCs w:val="28"/>
        </w:rPr>
        <w:t xml:space="preserve"> образования с учителями</w:t>
      </w:r>
      <w:r w:rsidR="009D3F54">
        <w:rPr>
          <w:rFonts w:ascii="Times New Roman" w:hAnsi="Times New Roman" w:cs="Times New Roman"/>
          <w:sz w:val="28"/>
          <w:szCs w:val="28"/>
        </w:rPr>
        <w:t>-</w:t>
      </w:r>
      <w:r w:rsidR="00DE3A48" w:rsidRPr="008F30D2">
        <w:rPr>
          <w:rFonts w:ascii="Times New Roman" w:hAnsi="Times New Roman" w:cs="Times New Roman"/>
          <w:sz w:val="28"/>
          <w:szCs w:val="28"/>
        </w:rPr>
        <w:t>предметниками, классными руководителями, совместное обсуждение волнующих всех проблем (воспитательных, дидактических, общекультурных).</w:t>
      </w:r>
    </w:p>
    <w:p w:rsidR="00DE3A48" w:rsidRPr="008F30D2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Психологические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направлены на создание комфортной обстановки, и</w:t>
      </w:r>
      <w:r w:rsidR="009D3F54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в частности, в </w:t>
      </w:r>
      <w:r w:rsidR="009D3F54">
        <w:rPr>
          <w:rFonts w:ascii="Times New Roman" w:hAnsi="Times New Roman" w:cs="Times New Roman"/>
          <w:sz w:val="28"/>
          <w:szCs w:val="28"/>
        </w:rPr>
        <w:t>рамках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детей, способствующей творческому и профессиональном</w:t>
      </w:r>
      <w:r w:rsidR="009D3F54"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росту педагога. Об успехах в области дополнительного образования </w:t>
      </w:r>
      <w:r w:rsidR="007E0849">
        <w:rPr>
          <w:rFonts w:ascii="Times New Roman" w:hAnsi="Times New Roman" w:cs="Times New Roman"/>
          <w:sz w:val="28"/>
          <w:szCs w:val="28"/>
        </w:rPr>
        <w:t>КШИ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информируются все участники образовательных отношений.</w:t>
      </w:r>
    </w:p>
    <w:p w:rsidR="00DE3A48" w:rsidRPr="008F30D2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lastRenderedPageBreak/>
        <w:t>Материально</w:t>
      </w:r>
      <w:r w:rsidR="009D3F5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90ABB">
        <w:rPr>
          <w:rFonts w:ascii="Times New Roman" w:hAnsi="Times New Roman" w:cs="Times New Roman"/>
          <w:b/>
          <w:i/>
          <w:sz w:val="28"/>
          <w:szCs w:val="28"/>
        </w:rPr>
        <w:t>технические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обеспечивают:</w:t>
      </w:r>
    </w:p>
    <w:p w:rsidR="00DE3A48" w:rsidRPr="008F30D2" w:rsidRDefault="00B22A2E" w:rsidP="008F30D2">
      <w:pPr>
        <w:pStyle w:val="a3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E3A48" w:rsidRPr="008F30D2">
        <w:rPr>
          <w:rFonts w:ascii="Times New Roman" w:hAnsi="Times New Roman" w:cs="Times New Roman"/>
          <w:sz w:val="28"/>
          <w:szCs w:val="28"/>
        </w:rPr>
        <w:t>озмо</w:t>
      </w:r>
      <w:r w:rsidR="007D74EC" w:rsidRPr="008F30D2">
        <w:rPr>
          <w:rFonts w:ascii="Times New Roman" w:hAnsi="Times New Roman" w:cs="Times New Roman"/>
          <w:sz w:val="28"/>
          <w:szCs w:val="28"/>
        </w:rPr>
        <w:t>ж</w:t>
      </w:r>
      <w:r w:rsidR="00DE3A48" w:rsidRPr="008F30D2">
        <w:rPr>
          <w:rFonts w:ascii="Times New Roman" w:hAnsi="Times New Roman" w:cs="Times New Roman"/>
          <w:sz w:val="28"/>
          <w:szCs w:val="28"/>
        </w:rPr>
        <w:t xml:space="preserve">ность достижения </w:t>
      </w:r>
      <w:proofErr w:type="gramStart"/>
      <w:r w:rsidR="00DE3A48" w:rsidRPr="008F30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DE3A48" w:rsidRPr="008F30D2">
        <w:rPr>
          <w:rFonts w:ascii="Times New Roman" w:hAnsi="Times New Roman" w:cs="Times New Roman"/>
          <w:sz w:val="28"/>
          <w:szCs w:val="28"/>
        </w:rPr>
        <w:t xml:space="preserve"> определенных результатов;</w:t>
      </w:r>
    </w:p>
    <w:p w:rsidR="00DE3A48" w:rsidRPr="008F30D2" w:rsidRDefault="00DE3A48" w:rsidP="008F30D2">
      <w:pPr>
        <w:pStyle w:val="a3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соблюдение санитарно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гигиенических норм, требований </w:t>
      </w:r>
      <w:r w:rsidR="007D74EC" w:rsidRPr="008F30D2">
        <w:rPr>
          <w:rFonts w:ascii="Times New Roman" w:hAnsi="Times New Roman" w:cs="Times New Roman"/>
          <w:sz w:val="28"/>
          <w:szCs w:val="28"/>
        </w:rPr>
        <w:t xml:space="preserve">пожарной и </w:t>
      </w:r>
      <w:proofErr w:type="spellStart"/>
      <w:r w:rsidR="007D74EC" w:rsidRPr="008F30D2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="007D74EC" w:rsidRPr="008F30D2">
        <w:rPr>
          <w:rFonts w:ascii="Times New Roman" w:hAnsi="Times New Roman" w:cs="Times New Roman"/>
          <w:sz w:val="28"/>
          <w:szCs w:val="28"/>
        </w:rPr>
        <w:t>, охраны здоровья обучающихся и охраны труда работников</w:t>
      </w:r>
      <w:r w:rsidR="00B22A2E">
        <w:rPr>
          <w:rFonts w:ascii="Times New Roman" w:hAnsi="Times New Roman" w:cs="Times New Roman"/>
          <w:sz w:val="28"/>
          <w:szCs w:val="28"/>
        </w:rPr>
        <w:t>.</w:t>
      </w:r>
    </w:p>
    <w:p w:rsidR="00316420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Кабинеты</w:t>
      </w:r>
      <w:r w:rsidR="00521E24">
        <w:rPr>
          <w:rFonts w:ascii="Times New Roman" w:hAnsi="Times New Roman" w:cs="Times New Roman"/>
          <w:sz w:val="28"/>
          <w:szCs w:val="28"/>
        </w:rPr>
        <w:t xml:space="preserve"> КШИ</w:t>
      </w:r>
      <w:r w:rsidR="005534B4">
        <w:rPr>
          <w:rFonts w:ascii="Times New Roman" w:hAnsi="Times New Roman" w:cs="Times New Roman"/>
          <w:sz w:val="28"/>
          <w:szCs w:val="28"/>
        </w:rPr>
        <w:t xml:space="preserve"> </w:t>
      </w:r>
      <w:r w:rsidRPr="008F30D2">
        <w:rPr>
          <w:rFonts w:ascii="Times New Roman" w:hAnsi="Times New Roman" w:cs="Times New Roman"/>
          <w:sz w:val="28"/>
          <w:szCs w:val="28"/>
        </w:rPr>
        <w:t xml:space="preserve">оборудованы интерактивными </w:t>
      </w:r>
      <w:r w:rsidR="00B22A2E">
        <w:rPr>
          <w:rFonts w:ascii="Times New Roman" w:hAnsi="Times New Roman" w:cs="Times New Roman"/>
          <w:sz w:val="28"/>
          <w:szCs w:val="28"/>
        </w:rPr>
        <w:t>досками, экранами, обеспечивающими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информационную среду для эксперимента и наглядной деятельности, имеющие выход в сеть «Интернет»</w:t>
      </w:r>
      <w:r w:rsidR="00B22A2E">
        <w:rPr>
          <w:rFonts w:ascii="Times New Roman" w:hAnsi="Times New Roman" w:cs="Times New Roman"/>
          <w:sz w:val="28"/>
          <w:szCs w:val="28"/>
        </w:rPr>
        <w:t>.</w:t>
      </w:r>
    </w:p>
    <w:p w:rsidR="007D74EC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Для занятий по художественной направленности имеется кабинет музыки, изобрази</w:t>
      </w:r>
      <w:r w:rsidR="00521E24">
        <w:rPr>
          <w:rFonts w:ascii="Times New Roman" w:hAnsi="Times New Roman" w:cs="Times New Roman"/>
          <w:sz w:val="28"/>
          <w:szCs w:val="28"/>
        </w:rPr>
        <w:t>тельного искусства, актовый зал</w:t>
      </w:r>
      <w:r w:rsidRPr="008F30D2">
        <w:rPr>
          <w:rFonts w:ascii="Times New Roman" w:hAnsi="Times New Roman" w:cs="Times New Roman"/>
          <w:sz w:val="28"/>
          <w:szCs w:val="28"/>
        </w:rPr>
        <w:t>.</w:t>
      </w:r>
    </w:p>
    <w:p w:rsidR="007D74EC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Кабинет музыки обеспечен следующим оборудованием: музыкальный центр, синтезатор, музыкальные инструменты</w:t>
      </w:r>
      <w:r w:rsidR="00A145D9" w:rsidRPr="008F30D2">
        <w:rPr>
          <w:rFonts w:ascii="Times New Roman" w:hAnsi="Times New Roman" w:cs="Times New Roman"/>
          <w:sz w:val="28"/>
          <w:szCs w:val="28"/>
        </w:rPr>
        <w:t xml:space="preserve">, компьютер с выходом в сеть </w:t>
      </w:r>
      <w:r w:rsidR="00B22A2E">
        <w:rPr>
          <w:rFonts w:ascii="Times New Roman" w:hAnsi="Times New Roman" w:cs="Times New Roman"/>
          <w:sz w:val="28"/>
          <w:szCs w:val="28"/>
        </w:rPr>
        <w:t>«</w:t>
      </w:r>
      <w:r w:rsidR="00A145D9" w:rsidRPr="008F30D2">
        <w:rPr>
          <w:rFonts w:ascii="Times New Roman" w:hAnsi="Times New Roman" w:cs="Times New Roman"/>
          <w:sz w:val="28"/>
          <w:szCs w:val="28"/>
        </w:rPr>
        <w:t>Интернет</w:t>
      </w:r>
      <w:r w:rsidR="00B22A2E">
        <w:rPr>
          <w:rFonts w:ascii="Times New Roman" w:hAnsi="Times New Roman" w:cs="Times New Roman"/>
          <w:sz w:val="28"/>
          <w:szCs w:val="28"/>
        </w:rPr>
        <w:t>»</w:t>
      </w:r>
      <w:r w:rsidR="00A145D9" w:rsidRPr="008F30D2">
        <w:rPr>
          <w:rFonts w:ascii="Times New Roman" w:hAnsi="Times New Roman" w:cs="Times New Roman"/>
          <w:sz w:val="28"/>
          <w:szCs w:val="28"/>
        </w:rPr>
        <w:t>, фонотека</w:t>
      </w:r>
      <w:r w:rsidR="00B22A2E">
        <w:rPr>
          <w:rFonts w:ascii="Times New Roman" w:hAnsi="Times New Roman" w:cs="Times New Roman"/>
          <w:sz w:val="28"/>
          <w:szCs w:val="28"/>
        </w:rPr>
        <w:t>.</w:t>
      </w:r>
    </w:p>
    <w:p w:rsidR="00A145D9" w:rsidRPr="008F30D2" w:rsidRDefault="00A145D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Спортивный зал включает набор спортивного инвентаря: мячи волейбольные, мячи баскетбольные, скакалки, сетка волейбольная, маты, канат, скамейки, а также спортивные комплексы для лазания, подтягивания.</w:t>
      </w:r>
      <w:proofErr w:type="gramEnd"/>
    </w:p>
    <w:p w:rsidR="00A145D9" w:rsidRDefault="00A145D9" w:rsidP="00521E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Актовый зал (на </w:t>
      </w:r>
      <w:r w:rsidR="00521E24">
        <w:rPr>
          <w:rFonts w:ascii="Times New Roman" w:hAnsi="Times New Roman" w:cs="Times New Roman"/>
          <w:sz w:val="28"/>
          <w:szCs w:val="28"/>
        </w:rPr>
        <w:t>9</w:t>
      </w:r>
      <w:r w:rsidRPr="008F30D2">
        <w:rPr>
          <w:rFonts w:ascii="Times New Roman" w:hAnsi="Times New Roman" w:cs="Times New Roman"/>
          <w:sz w:val="28"/>
          <w:szCs w:val="28"/>
        </w:rPr>
        <w:t xml:space="preserve">0 посадочных мест) имеет оборудование для проведения массовых мероприятий: микрофоны, колонки, ноутбук,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микшерный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пульт, микрофонные стойки.</w:t>
      </w:r>
      <w:r w:rsidR="00521E24">
        <w:rPr>
          <w:rFonts w:ascii="Times New Roman" w:hAnsi="Times New Roman" w:cs="Times New Roman"/>
          <w:sz w:val="28"/>
          <w:szCs w:val="28"/>
        </w:rPr>
        <w:t xml:space="preserve"> Для реализации курса</w:t>
      </w:r>
      <w:r w:rsidRPr="008F30D2">
        <w:rPr>
          <w:rFonts w:ascii="Times New Roman" w:hAnsi="Times New Roman" w:cs="Times New Roman"/>
          <w:sz w:val="28"/>
          <w:szCs w:val="28"/>
        </w:rPr>
        <w:t xml:space="preserve"> «</w:t>
      </w:r>
      <w:r w:rsidR="00521E24">
        <w:rPr>
          <w:rFonts w:ascii="Times New Roman" w:hAnsi="Times New Roman" w:cs="Times New Roman"/>
          <w:sz w:val="28"/>
          <w:szCs w:val="28"/>
        </w:rPr>
        <w:t xml:space="preserve">Юные десантники </w:t>
      </w:r>
      <w:r w:rsidRPr="008F30D2">
        <w:rPr>
          <w:rFonts w:ascii="Times New Roman" w:hAnsi="Times New Roman" w:cs="Times New Roman"/>
          <w:sz w:val="28"/>
          <w:szCs w:val="28"/>
        </w:rPr>
        <w:t xml:space="preserve">» имеются в наличии  </w:t>
      </w:r>
      <w:r w:rsidR="00AF199F">
        <w:rPr>
          <w:rFonts w:ascii="Times New Roman" w:hAnsi="Times New Roman" w:cs="Times New Roman"/>
          <w:sz w:val="28"/>
          <w:szCs w:val="28"/>
        </w:rPr>
        <w:t>парашюты.</w:t>
      </w:r>
    </w:p>
    <w:p w:rsidR="00E16359" w:rsidRDefault="00E1635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1E24" w:rsidRPr="008F30D2" w:rsidRDefault="00521E2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18F3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316420" w:rsidRPr="00D90AB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D90ABB" w:rsidRPr="00D90ABB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045C00" w:rsidRPr="008F30D2">
        <w:rPr>
          <w:rFonts w:ascii="Times New Roman" w:hAnsi="Times New Roman" w:cs="Times New Roman"/>
          <w:sz w:val="28"/>
          <w:szCs w:val="28"/>
        </w:rPr>
        <w:t>ключевых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элементов дополнительной </w:t>
      </w:r>
      <w:r w:rsidR="00045C00" w:rsidRPr="008F30D2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содержательно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деятельн</w:t>
      </w:r>
      <w:r w:rsidR="00B22A2E">
        <w:rPr>
          <w:rFonts w:ascii="Times New Roman" w:hAnsi="Times New Roman" w:cs="Times New Roman"/>
          <w:sz w:val="28"/>
          <w:szCs w:val="28"/>
        </w:rPr>
        <w:t>остную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основу программы, письменную формулировку предполагаемых достижений обучающегося, которые он сможет продемонстрировать. При проектировании и реализации  дополнительных программ необходимо ориентироваться на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>, предметные и личностные результаты.</w:t>
      </w: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F30D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результаты означают усвоенные  обучающимися способы деятельности, применяемые ими как в рамках образовательного процесса, так и при решении жизненных ситуаций; могут быть представлены в виде </w:t>
      </w:r>
      <w:r w:rsidR="00045C00" w:rsidRPr="008F30D2">
        <w:rPr>
          <w:rFonts w:ascii="Times New Roman" w:hAnsi="Times New Roman" w:cs="Times New Roman"/>
          <w:sz w:val="28"/>
          <w:szCs w:val="28"/>
        </w:rPr>
        <w:t>совокупности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способов  универсальных учебных действий и коммуникативных навыков, которые обеспечивают способность обучающихся к самостоятельному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усвоению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новых знаний и умений.</w:t>
      </w:r>
      <w:proofErr w:type="gramEnd"/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 xml:space="preserve">Личностные результаты </w:t>
      </w:r>
      <w:r w:rsidR="00045C00" w:rsidRPr="008F30D2">
        <w:rPr>
          <w:rFonts w:ascii="Times New Roman" w:hAnsi="Times New Roman" w:cs="Times New Roman"/>
          <w:sz w:val="28"/>
          <w:szCs w:val="28"/>
        </w:rPr>
        <w:t>выключают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готовность и способность обучающихся к саморазвитию и личностному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самоопределению</w:t>
      </w:r>
      <w:r w:rsidRPr="008F30D2">
        <w:rPr>
          <w:rFonts w:ascii="Times New Roman" w:hAnsi="Times New Roman" w:cs="Times New Roman"/>
          <w:sz w:val="28"/>
          <w:szCs w:val="28"/>
        </w:rPr>
        <w:t>, могут быть представлены следующими компонентами</w:t>
      </w:r>
      <w:r w:rsidR="00045C00" w:rsidRPr="008F30D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45C00" w:rsidRPr="008F30D2">
        <w:rPr>
          <w:rFonts w:ascii="Times New Roman" w:hAnsi="Times New Roman" w:cs="Times New Roman"/>
          <w:sz w:val="28"/>
          <w:szCs w:val="28"/>
        </w:rPr>
        <w:t>мотивационно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>ценностными</w:t>
      </w:r>
      <w:proofErr w:type="spellEnd"/>
      <w:r w:rsidR="00045C00" w:rsidRPr="008F30D2">
        <w:rPr>
          <w:rFonts w:ascii="Times New Roman" w:hAnsi="Times New Roman" w:cs="Times New Roman"/>
          <w:sz w:val="28"/>
          <w:szCs w:val="28"/>
        </w:rPr>
        <w:t xml:space="preserve"> (потребность в самореализации, саморазвитии, самосовершенствовании, мотивация достижения, ценностные ориентации); когнитивными </w:t>
      </w:r>
      <w:r w:rsidR="00045C00" w:rsidRPr="008F30D2">
        <w:rPr>
          <w:rFonts w:ascii="Times New Roman" w:hAnsi="Times New Roman" w:cs="Times New Roman"/>
          <w:sz w:val="28"/>
          <w:szCs w:val="28"/>
        </w:rPr>
        <w:lastRenderedPageBreak/>
        <w:t>(знания, рефлексия деятельности); эмоционально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>волевыми (уровень притязаний, самооценка, эмоциональное отношение  к достижению, волевые усилия).</w:t>
      </w:r>
      <w:proofErr w:type="gramEnd"/>
    </w:p>
    <w:p w:rsidR="00045C00" w:rsidRPr="008F30D2" w:rsidRDefault="00045C0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Предметные 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</w:t>
      </w:r>
      <w:r w:rsidR="00B22A2E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предусмотренные программой.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Оценка образовательных результатов обучающихся по дополнительной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общера</w:t>
      </w:r>
      <w:r w:rsidR="00B22A2E">
        <w:rPr>
          <w:rFonts w:ascii="Times New Roman" w:hAnsi="Times New Roman" w:cs="Times New Roman"/>
          <w:sz w:val="28"/>
          <w:szCs w:val="28"/>
        </w:rPr>
        <w:t>з</w:t>
      </w:r>
      <w:r w:rsidRPr="008F30D2">
        <w:rPr>
          <w:rFonts w:ascii="Times New Roman" w:hAnsi="Times New Roman" w:cs="Times New Roman"/>
          <w:sz w:val="28"/>
          <w:szCs w:val="28"/>
        </w:rPr>
        <w:t>вивающей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программе носит вариативный характер. Инс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>рументы оценки достижений детей и подростков спос</w:t>
      </w:r>
      <w:r w:rsidR="00B22A2E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>бс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 xml:space="preserve">вуют росту их самооценки и познавательных интересов в дополнительном образовании, а также </w:t>
      </w:r>
      <w:r w:rsidR="00B22A2E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Pr="008F30D2">
        <w:rPr>
          <w:rFonts w:ascii="Times New Roman" w:hAnsi="Times New Roman" w:cs="Times New Roman"/>
          <w:sz w:val="28"/>
          <w:szCs w:val="28"/>
        </w:rPr>
        <w:t>диагностировать мотивацию достижений личности.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№ 273 – ФЗ итоговая аттестация по дополнительным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общеразвив</w:t>
      </w:r>
      <w:r w:rsidR="00B22A2E">
        <w:rPr>
          <w:rFonts w:ascii="Times New Roman" w:hAnsi="Times New Roman" w:cs="Times New Roman"/>
          <w:sz w:val="28"/>
          <w:szCs w:val="28"/>
        </w:rPr>
        <w:t>а</w:t>
      </w:r>
      <w:r w:rsidRPr="008F30D2">
        <w:rPr>
          <w:rFonts w:ascii="Times New Roman" w:hAnsi="Times New Roman" w:cs="Times New Roman"/>
          <w:sz w:val="28"/>
          <w:szCs w:val="28"/>
        </w:rPr>
        <w:t>ющим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программам не предусматривает прове</w:t>
      </w:r>
      <w:r w:rsidR="00B22A2E">
        <w:rPr>
          <w:rFonts w:ascii="Times New Roman" w:hAnsi="Times New Roman" w:cs="Times New Roman"/>
          <w:sz w:val="28"/>
          <w:szCs w:val="28"/>
        </w:rPr>
        <w:t>дение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>оговой аттестации. Промежуточная аттестация может проводиться в формах, определ</w:t>
      </w:r>
      <w:r w:rsidR="00B22A2E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нных учебным планом (выставки</w:t>
      </w:r>
      <w:r w:rsidR="00B22A2E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фестиваль достижений, концерт и т.д.)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Реализация дополнительной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521E24">
        <w:rPr>
          <w:rFonts w:ascii="Times New Roman" w:hAnsi="Times New Roman" w:cs="Times New Roman"/>
          <w:sz w:val="28"/>
          <w:szCs w:val="28"/>
        </w:rPr>
        <w:t>КШИ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позволит достичь следующих результатов:</w:t>
      </w:r>
    </w:p>
    <w:p w:rsidR="009204C3" w:rsidRPr="008F30D2" w:rsidRDefault="009204C3" w:rsidP="008F30D2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Нормативно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правовое обеспечение:</w:t>
      </w:r>
    </w:p>
    <w:p w:rsidR="009204C3" w:rsidRPr="008F30D2" w:rsidRDefault="009204C3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</w:t>
      </w:r>
      <w:r w:rsidR="007670ED" w:rsidRPr="008F30D2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ранить государственные </w:t>
      </w:r>
      <w:r w:rsidR="007670ED" w:rsidRPr="008F30D2">
        <w:rPr>
          <w:rFonts w:ascii="Times New Roman" w:hAnsi="Times New Roman" w:cs="Times New Roman"/>
          <w:sz w:val="28"/>
          <w:szCs w:val="28"/>
        </w:rPr>
        <w:t>гарантии доступности дополнительного образования детей;</w:t>
      </w:r>
    </w:p>
    <w:p w:rsidR="007670ED" w:rsidRPr="008F30D2" w:rsidRDefault="007670ED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совершенствовать нормативную правовую базу, способствующую развитию дополнительного образования.</w:t>
      </w:r>
    </w:p>
    <w:p w:rsidR="007670ED" w:rsidRPr="008F30D2" w:rsidRDefault="00B22A2E" w:rsidP="008F30D2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Ресурсное обеспечение</w:t>
      </w:r>
      <w:r w:rsidR="007670ED" w:rsidRPr="008F30D2">
        <w:rPr>
          <w:rFonts w:ascii="Times New Roman" w:hAnsi="Times New Roman" w:cs="Times New Roman"/>
          <w:sz w:val="28"/>
          <w:szCs w:val="28"/>
        </w:rPr>
        <w:t>: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создать единое информационно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образовательное пространство основного и дополнительного образования детей;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улучшить материально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техническое оснащение дополнительного образования детей;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создать условия для поддержки профессионального развития педагогических  кадров;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создать условия, стимулирующие развитие разных видов направленности  дополнительных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3. Обеспечение качества и непрерывности дополнительного образования детей</w:t>
      </w:r>
      <w:r w:rsidR="00733548" w:rsidRPr="008F30D2">
        <w:rPr>
          <w:rFonts w:ascii="Times New Roman" w:hAnsi="Times New Roman" w:cs="Times New Roman"/>
          <w:sz w:val="28"/>
          <w:szCs w:val="28"/>
        </w:rPr>
        <w:t>:</w:t>
      </w:r>
    </w:p>
    <w:p w:rsidR="00733548" w:rsidRPr="008F30D2" w:rsidRDefault="00733548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организовать дополнительное образование в соответствии с социальным заказом;</w:t>
      </w:r>
    </w:p>
    <w:p w:rsidR="00733548" w:rsidRPr="008F30D2" w:rsidRDefault="00733548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содействовать развитию инновационного движения  в дополнительном образовании детей;</w:t>
      </w:r>
    </w:p>
    <w:p w:rsidR="00733548" w:rsidRPr="008F30D2" w:rsidRDefault="00733548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внедрять интегрированные програ</w:t>
      </w:r>
      <w:r w:rsidR="00E16359">
        <w:rPr>
          <w:rFonts w:ascii="Times New Roman" w:hAnsi="Times New Roman" w:cs="Times New Roman"/>
          <w:sz w:val="28"/>
          <w:szCs w:val="28"/>
        </w:rPr>
        <w:t>ммы дополнительного образования</w:t>
      </w:r>
      <w:r w:rsidRPr="008F30D2">
        <w:rPr>
          <w:rFonts w:ascii="Times New Roman" w:hAnsi="Times New Roman" w:cs="Times New Roman"/>
          <w:sz w:val="28"/>
          <w:szCs w:val="28"/>
        </w:rPr>
        <w:t>, направленные на социаль</w:t>
      </w:r>
      <w:r w:rsidR="00B22A2E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>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педагогическую поддержку детей.</w:t>
      </w:r>
    </w:p>
    <w:p w:rsidR="004D0A76" w:rsidRDefault="004D0A76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B4F" w:rsidRPr="004E6B4F" w:rsidRDefault="004E6B4F" w:rsidP="004E6B4F">
      <w:pPr>
        <w:pStyle w:val="a3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4F">
        <w:rPr>
          <w:rFonts w:ascii="Times New Roman" w:hAnsi="Times New Roman" w:cs="Times New Roman"/>
          <w:b/>
          <w:sz w:val="28"/>
          <w:szCs w:val="28"/>
        </w:rPr>
        <w:t>Организационный раздел образовательной програ</w:t>
      </w:r>
      <w:r w:rsidR="0039407F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4E6B4F" w:rsidRDefault="004E6B4F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B4F" w:rsidRDefault="004E6B4F" w:rsidP="004E6B4F">
      <w:pPr>
        <w:pStyle w:val="a3"/>
        <w:numPr>
          <w:ilvl w:val="1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4F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 w:rsidR="00521E24">
        <w:rPr>
          <w:rFonts w:ascii="Times New Roman" w:hAnsi="Times New Roman" w:cs="Times New Roman"/>
          <w:b/>
          <w:sz w:val="28"/>
          <w:szCs w:val="28"/>
        </w:rPr>
        <w:t>ГБ</w:t>
      </w:r>
      <w:r w:rsidRPr="004E6B4F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793D5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793D5D">
        <w:rPr>
          <w:rFonts w:ascii="Times New Roman" w:hAnsi="Times New Roman" w:cs="Times New Roman"/>
          <w:b/>
          <w:sz w:val="28"/>
          <w:szCs w:val="28"/>
        </w:rPr>
        <w:t>К</w:t>
      </w:r>
      <w:r w:rsidR="00521E24">
        <w:rPr>
          <w:rFonts w:ascii="Times New Roman" w:hAnsi="Times New Roman" w:cs="Times New Roman"/>
          <w:b/>
          <w:sz w:val="28"/>
          <w:szCs w:val="28"/>
        </w:rPr>
        <w:t>амско-Устьинская</w:t>
      </w:r>
      <w:proofErr w:type="spellEnd"/>
      <w:r w:rsidR="00521E24">
        <w:rPr>
          <w:rFonts w:ascii="Times New Roman" w:hAnsi="Times New Roman" w:cs="Times New Roman"/>
          <w:b/>
          <w:sz w:val="28"/>
          <w:szCs w:val="28"/>
        </w:rPr>
        <w:t xml:space="preserve"> кадетская школа</w:t>
      </w:r>
      <w:r w:rsidR="002B01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1E24">
        <w:rPr>
          <w:rFonts w:ascii="Times New Roman" w:hAnsi="Times New Roman" w:cs="Times New Roman"/>
          <w:b/>
          <w:sz w:val="28"/>
          <w:szCs w:val="28"/>
        </w:rPr>
        <w:t xml:space="preserve">- интернат» </w:t>
      </w:r>
      <w:r w:rsidRPr="004E6B4F">
        <w:rPr>
          <w:rFonts w:ascii="Times New Roman" w:hAnsi="Times New Roman" w:cs="Times New Roman"/>
          <w:b/>
          <w:sz w:val="28"/>
          <w:szCs w:val="28"/>
        </w:rPr>
        <w:t>по реализации образовательной программы дополнительного образования</w:t>
      </w:r>
    </w:p>
    <w:p w:rsidR="004E6B4F" w:rsidRDefault="00793D5D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DA4810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DA4810">
        <w:rPr>
          <w:rFonts w:ascii="Times New Roman" w:hAnsi="Times New Roman" w:cs="Times New Roman"/>
          <w:b/>
          <w:sz w:val="28"/>
          <w:szCs w:val="28"/>
        </w:rPr>
        <w:t>25</w:t>
      </w:r>
      <w:r w:rsidR="004E6B4F" w:rsidRPr="004E6B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E2042" w:rsidRPr="004E6B4F" w:rsidRDefault="000E2042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B4F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2042">
        <w:rPr>
          <w:rFonts w:ascii="Times New Roman" w:hAnsi="Times New Roman" w:cs="Times New Roman"/>
          <w:sz w:val="28"/>
          <w:szCs w:val="28"/>
        </w:rPr>
        <w:t>У</w:t>
      </w:r>
      <w:r w:rsidR="00C36D31" w:rsidRPr="000E2042">
        <w:rPr>
          <w:rFonts w:ascii="Times New Roman" w:hAnsi="Times New Roman" w:cs="Times New Roman"/>
          <w:sz w:val="28"/>
          <w:szCs w:val="28"/>
        </w:rPr>
        <w:t xml:space="preserve">чебный план по реализации образовательной программы дополнительного образования </w:t>
      </w:r>
      <w:r w:rsidR="0039407F">
        <w:rPr>
          <w:rFonts w:ascii="Times New Roman" w:hAnsi="Times New Roman" w:cs="Times New Roman"/>
          <w:sz w:val="28"/>
          <w:szCs w:val="28"/>
        </w:rPr>
        <w:t>Учреждения</w:t>
      </w:r>
      <w:r w:rsidRPr="000E2042">
        <w:rPr>
          <w:rFonts w:ascii="Times New Roman" w:hAnsi="Times New Roman" w:cs="Times New Roman"/>
          <w:sz w:val="28"/>
          <w:szCs w:val="28"/>
        </w:rPr>
        <w:t xml:space="preserve">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042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ориентирован на пятидневную рабочую неделю и составлен с учетом кадрового, программно</w:t>
      </w:r>
      <w:r w:rsidR="0039407F">
        <w:rPr>
          <w:rFonts w:ascii="Times New Roman" w:hAnsi="Times New Roman" w:cs="Times New Roman"/>
          <w:sz w:val="28"/>
          <w:szCs w:val="28"/>
        </w:rPr>
        <w:t>-методического и материально-</w:t>
      </w:r>
      <w:r>
        <w:rPr>
          <w:rFonts w:ascii="Times New Roman" w:hAnsi="Times New Roman" w:cs="Times New Roman"/>
          <w:sz w:val="28"/>
          <w:szCs w:val="28"/>
        </w:rPr>
        <w:t xml:space="preserve"> технического обеспечения образовательного процесса.</w:t>
      </w:r>
    </w:p>
    <w:p w:rsidR="000E2042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учебного плана дополнительного образования детей включает в себя следующие </w:t>
      </w:r>
      <w:r w:rsidRPr="000E2042">
        <w:rPr>
          <w:rFonts w:ascii="Times New Roman" w:hAnsi="Times New Roman" w:cs="Times New Roman"/>
          <w:b/>
          <w:i/>
          <w:sz w:val="28"/>
          <w:szCs w:val="28"/>
        </w:rPr>
        <w:t>направленности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E2042" w:rsidRDefault="00AF199F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Естественнонаучная </w:t>
      </w:r>
      <w:r w:rsidR="000E2042">
        <w:rPr>
          <w:rFonts w:ascii="Times New Roman" w:hAnsi="Times New Roman" w:cs="Times New Roman"/>
          <w:sz w:val="28"/>
          <w:szCs w:val="28"/>
        </w:rPr>
        <w:t>направленность</w:t>
      </w:r>
    </w:p>
    <w:p w:rsidR="000E2042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направленность</w:t>
      </w:r>
    </w:p>
    <w:p w:rsidR="000E2042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Физкультурно-спортивная направленность</w:t>
      </w:r>
    </w:p>
    <w:p w:rsidR="000E2042" w:rsidRDefault="00AF199F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Военно-патриотическая </w:t>
      </w:r>
      <w:r w:rsidR="000E2042">
        <w:rPr>
          <w:rFonts w:ascii="Times New Roman" w:hAnsi="Times New Roman" w:cs="Times New Roman"/>
          <w:sz w:val="28"/>
          <w:szCs w:val="28"/>
        </w:rPr>
        <w:t xml:space="preserve"> направленность</w:t>
      </w:r>
    </w:p>
    <w:p w:rsidR="0021179A" w:rsidRPr="00DA4810" w:rsidRDefault="000E2042" w:rsidP="0021179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</w:t>
      </w:r>
      <w:r w:rsidR="0039407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педагогическая направленност</w:t>
      </w:r>
      <w:r w:rsidR="00DA4810">
        <w:rPr>
          <w:rFonts w:ascii="Times New Roman" w:hAnsi="Times New Roman" w:cs="Times New Roman"/>
          <w:sz w:val="28"/>
          <w:szCs w:val="28"/>
        </w:rPr>
        <w:t>ь</w:t>
      </w:r>
    </w:p>
    <w:tbl>
      <w:tblPr>
        <w:tblStyle w:val="1"/>
        <w:tblpPr w:leftFromText="180" w:rightFromText="180" w:vertAnchor="text" w:horzAnchor="margin" w:tblpY="827"/>
        <w:tblW w:w="14992" w:type="dxa"/>
        <w:tblLayout w:type="fixed"/>
        <w:tblLook w:val="04A0"/>
      </w:tblPr>
      <w:tblGrid>
        <w:gridCol w:w="2518"/>
        <w:gridCol w:w="4536"/>
        <w:gridCol w:w="3402"/>
        <w:gridCol w:w="1256"/>
        <w:gridCol w:w="1272"/>
        <w:gridCol w:w="2008"/>
      </w:tblGrid>
      <w:tr w:rsidR="004108CB" w:rsidRPr="001B3766" w:rsidTr="00DA4810">
        <w:tc>
          <w:tcPr>
            <w:tcW w:w="2518" w:type="dxa"/>
            <w:vAlign w:val="center"/>
          </w:tcPr>
          <w:p w:rsidR="004108CB" w:rsidRPr="0074696E" w:rsidRDefault="004108CB" w:rsidP="00DA4810">
            <w:pPr>
              <w:pStyle w:val="a5"/>
              <w:jc w:val="center"/>
              <w:rPr>
                <w:b/>
                <w:i/>
                <w:sz w:val="28"/>
                <w:szCs w:val="28"/>
              </w:rPr>
            </w:pPr>
            <w:r w:rsidRPr="0074696E">
              <w:rPr>
                <w:b/>
                <w:i/>
                <w:sz w:val="28"/>
                <w:szCs w:val="28"/>
              </w:rPr>
              <w:t>Направленность</w:t>
            </w:r>
          </w:p>
        </w:tc>
        <w:tc>
          <w:tcPr>
            <w:tcW w:w="4536" w:type="dxa"/>
            <w:vAlign w:val="center"/>
          </w:tcPr>
          <w:p w:rsidR="004108CB" w:rsidRPr="0074696E" w:rsidRDefault="004108CB" w:rsidP="00DA4810">
            <w:pPr>
              <w:pStyle w:val="a5"/>
              <w:jc w:val="center"/>
              <w:rPr>
                <w:b/>
                <w:i/>
                <w:sz w:val="28"/>
                <w:szCs w:val="28"/>
              </w:rPr>
            </w:pPr>
            <w:r w:rsidRPr="0074696E">
              <w:rPr>
                <w:b/>
                <w:i/>
                <w:sz w:val="28"/>
                <w:szCs w:val="28"/>
              </w:rPr>
              <w:t>Название объединения</w:t>
            </w:r>
          </w:p>
        </w:tc>
        <w:tc>
          <w:tcPr>
            <w:tcW w:w="3402" w:type="dxa"/>
            <w:vAlign w:val="center"/>
          </w:tcPr>
          <w:p w:rsidR="004108CB" w:rsidRPr="0074696E" w:rsidRDefault="004108CB" w:rsidP="00DA481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69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 педагога</w:t>
            </w:r>
          </w:p>
        </w:tc>
        <w:tc>
          <w:tcPr>
            <w:tcW w:w="1256" w:type="dxa"/>
            <w:vAlign w:val="center"/>
          </w:tcPr>
          <w:p w:rsidR="004108CB" w:rsidRPr="0074696E" w:rsidRDefault="004108CB" w:rsidP="00DA481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69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групп</w:t>
            </w:r>
          </w:p>
        </w:tc>
        <w:tc>
          <w:tcPr>
            <w:tcW w:w="1272" w:type="dxa"/>
            <w:vAlign w:val="center"/>
          </w:tcPr>
          <w:p w:rsidR="004108CB" w:rsidRPr="0074696E" w:rsidRDefault="004108CB" w:rsidP="00DA4810">
            <w:pPr>
              <w:pStyle w:val="a5"/>
              <w:jc w:val="center"/>
              <w:rPr>
                <w:b/>
                <w:i/>
                <w:sz w:val="28"/>
                <w:szCs w:val="28"/>
              </w:rPr>
            </w:pPr>
            <w:r w:rsidRPr="0074696E">
              <w:rPr>
                <w:b/>
                <w:i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008" w:type="dxa"/>
            <w:vAlign w:val="center"/>
          </w:tcPr>
          <w:p w:rsidR="004108CB" w:rsidRPr="0074696E" w:rsidRDefault="004108CB" w:rsidP="00DA4810">
            <w:pPr>
              <w:pStyle w:val="a5"/>
              <w:jc w:val="center"/>
              <w:rPr>
                <w:b/>
                <w:i/>
                <w:sz w:val="28"/>
                <w:szCs w:val="28"/>
              </w:rPr>
            </w:pPr>
            <w:r w:rsidRPr="0074696E">
              <w:rPr>
                <w:b/>
                <w:i/>
                <w:sz w:val="28"/>
                <w:szCs w:val="28"/>
              </w:rPr>
              <w:t>Всего часов по программе в год</w:t>
            </w:r>
          </w:p>
          <w:p w:rsidR="004108CB" w:rsidRPr="0074696E" w:rsidRDefault="004108CB" w:rsidP="00DA4810">
            <w:pPr>
              <w:pStyle w:val="a5"/>
              <w:jc w:val="center"/>
              <w:rPr>
                <w:b/>
                <w:i/>
                <w:sz w:val="28"/>
                <w:szCs w:val="28"/>
              </w:rPr>
            </w:pPr>
            <w:r w:rsidRPr="0074696E">
              <w:rPr>
                <w:b/>
                <w:i/>
                <w:sz w:val="28"/>
                <w:szCs w:val="28"/>
              </w:rPr>
              <w:t>(32 недели)</w:t>
            </w:r>
          </w:p>
        </w:tc>
      </w:tr>
      <w:tr w:rsidR="00295AA8" w:rsidRPr="001B3766" w:rsidTr="00DA4810">
        <w:trPr>
          <w:trHeight w:val="720"/>
        </w:trPr>
        <w:tc>
          <w:tcPr>
            <w:tcW w:w="2518" w:type="dxa"/>
            <w:vMerge w:val="restart"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 xml:space="preserve">Военно-патриотическая </w:t>
            </w:r>
          </w:p>
        </w:tc>
        <w:tc>
          <w:tcPr>
            <w:tcW w:w="4536" w:type="dxa"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«Юный десантник»</w:t>
            </w:r>
          </w:p>
        </w:tc>
        <w:tc>
          <w:tcPr>
            <w:tcW w:w="3402" w:type="dxa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Рахматуллин Р.Б.</w:t>
            </w:r>
          </w:p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от КШИ</w:t>
            </w:r>
          </w:p>
        </w:tc>
        <w:tc>
          <w:tcPr>
            <w:tcW w:w="1256" w:type="dxa"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</w:p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2</w:t>
            </w:r>
          </w:p>
        </w:tc>
        <w:tc>
          <w:tcPr>
            <w:tcW w:w="2008" w:type="dxa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</w:p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68</w:t>
            </w:r>
          </w:p>
        </w:tc>
      </w:tr>
      <w:tr w:rsidR="00295AA8" w:rsidRPr="001B3766" w:rsidTr="00DA4810">
        <w:trPr>
          <w:trHeight w:val="687"/>
        </w:trPr>
        <w:tc>
          <w:tcPr>
            <w:tcW w:w="2518" w:type="dxa"/>
            <w:vMerge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295AA8" w:rsidRPr="0074696E" w:rsidRDefault="00485BBF" w:rsidP="00DA4810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«Стрелковая подготовка</w:t>
            </w:r>
            <w:r w:rsidR="00295AA8" w:rsidRPr="0074696E">
              <w:rPr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Кулагин С.А. от КШИ</w:t>
            </w:r>
          </w:p>
        </w:tc>
        <w:tc>
          <w:tcPr>
            <w:tcW w:w="1256" w:type="dxa"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295AA8" w:rsidRPr="0074696E" w:rsidRDefault="00DA4810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1</w:t>
            </w:r>
          </w:p>
        </w:tc>
        <w:tc>
          <w:tcPr>
            <w:tcW w:w="2008" w:type="dxa"/>
          </w:tcPr>
          <w:p w:rsidR="00295AA8" w:rsidRPr="0074696E" w:rsidRDefault="00DA4810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34</w:t>
            </w:r>
          </w:p>
        </w:tc>
      </w:tr>
      <w:tr w:rsidR="00DA4810" w:rsidRPr="001B3766" w:rsidTr="00DA4810">
        <w:trPr>
          <w:trHeight w:val="322"/>
        </w:trPr>
        <w:tc>
          <w:tcPr>
            <w:tcW w:w="2518" w:type="dxa"/>
            <w:vMerge/>
            <w:vAlign w:val="center"/>
          </w:tcPr>
          <w:p w:rsidR="00DA4810" w:rsidRPr="0074696E" w:rsidRDefault="00DA4810" w:rsidP="00DA4810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DA4810" w:rsidRPr="0074696E" w:rsidRDefault="00DA4810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«Деревообработка»</w:t>
            </w:r>
          </w:p>
        </w:tc>
        <w:tc>
          <w:tcPr>
            <w:tcW w:w="3402" w:type="dxa"/>
            <w:vMerge w:val="restart"/>
          </w:tcPr>
          <w:p w:rsidR="00DA4810" w:rsidRPr="0074696E" w:rsidRDefault="00DA4810" w:rsidP="00DA4810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 w:rsidRPr="0074696E">
              <w:rPr>
                <w:sz w:val="28"/>
                <w:szCs w:val="28"/>
              </w:rPr>
              <w:t>Садруллин</w:t>
            </w:r>
            <w:proofErr w:type="spellEnd"/>
            <w:r w:rsidRPr="0074696E">
              <w:rPr>
                <w:sz w:val="28"/>
                <w:szCs w:val="28"/>
              </w:rPr>
              <w:t xml:space="preserve"> Р.З.</w:t>
            </w:r>
          </w:p>
        </w:tc>
        <w:tc>
          <w:tcPr>
            <w:tcW w:w="1256" w:type="dxa"/>
            <w:vMerge w:val="restart"/>
            <w:vAlign w:val="center"/>
          </w:tcPr>
          <w:p w:rsidR="00DA4810" w:rsidRPr="0074696E" w:rsidRDefault="00DA4810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1</w:t>
            </w:r>
          </w:p>
        </w:tc>
        <w:tc>
          <w:tcPr>
            <w:tcW w:w="1272" w:type="dxa"/>
            <w:vMerge w:val="restart"/>
            <w:vAlign w:val="center"/>
          </w:tcPr>
          <w:p w:rsidR="00DA4810" w:rsidRPr="0074696E" w:rsidRDefault="00DA4810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2</w:t>
            </w:r>
          </w:p>
        </w:tc>
        <w:tc>
          <w:tcPr>
            <w:tcW w:w="2008" w:type="dxa"/>
            <w:vMerge w:val="restart"/>
            <w:vAlign w:val="center"/>
          </w:tcPr>
          <w:p w:rsidR="00DA4810" w:rsidRPr="0074696E" w:rsidRDefault="00DA4810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68</w:t>
            </w:r>
          </w:p>
        </w:tc>
      </w:tr>
      <w:tr w:rsidR="00DA4810" w:rsidRPr="001B3766" w:rsidTr="00DA4810">
        <w:trPr>
          <w:trHeight w:val="585"/>
        </w:trPr>
        <w:tc>
          <w:tcPr>
            <w:tcW w:w="2518" w:type="dxa"/>
            <w:vMerge w:val="restart"/>
            <w:vAlign w:val="center"/>
          </w:tcPr>
          <w:p w:rsidR="00DA4810" w:rsidRPr="0074696E" w:rsidRDefault="00DA4810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 xml:space="preserve">Художественная </w:t>
            </w:r>
          </w:p>
        </w:tc>
        <w:tc>
          <w:tcPr>
            <w:tcW w:w="4536" w:type="dxa"/>
            <w:vMerge/>
            <w:vAlign w:val="center"/>
          </w:tcPr>
          <w:p w:rsidR="00DA4810" w:rsidRPr="0074696E" w:rsidRDefault="00DA4810" w:rsidP="00DA4810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DA4810" w:rsidRPr="0074696E" w:rsidRDefault="00DA4810" w:rsidP="00DA4810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  <w:vMerge/>
            <w:vAlign w:val="center"/>
          </w:tcPr>
          <w:p w:rsidR="00DA4810" w:rsidRPr="0074696E" w:rsidRDefault="00DA4810" w:rsidP="00DA4810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1272" w:type="dxa"/>
            <w:vMerge/>
            <w:vAlign w:val="center"/>
          </w:tcPr>
          <w:p w:rsidR="00DA4810" w:rsidRPr="0074696E" w:rsidRDefault="00DA4810" w:rsidP="00DA4810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  <w:vMerge/>
            <w:vAlign w:val="center"/>
          </w:tcPr>
          <w:p w:rsidR="00DA4810" w:rsidRPr="0074696E" w:rsidRDefault="00DA4810" w:rsidP="00DA4810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95AA8" w:rsidRPr="001B3766" w:rsidTr="00DA4810">
        <w:trPr>
          <w:trHeight w:val="440"/>
        </w:trPr>
        <w:tc>
          <w:tcPr>
            <w:tcW w:w="2518" w:type="dxa"/>
            <w:vMerge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«Театральный»</w:t>
            </w:r>
          </w:p>
        </w:tc>
        <w:tc>
          <w:tcPr>
            <w:tcW w:w="3402" w:type="dxa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Акулова Р.Р. от КШИ</w:t>
            </w:r>
          </w:p>
        </w:tc>
        <w:tc>
          <w:tcPr>
            <w:tcW w:w="1256" w:type="dxa"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1</w:t>
            </w:r>
          </w:p>
        </w:tc>
        <w:tc>
          <w:tcPr>
            <w:tcW w:w="1272" w:type="dxa"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2</w:t>
            </w:r>
          </w:p>
        </w:tc>
        <w:tc>
          <w:tcPr>
            <w:tcW w:w="2008" w:type="dxa"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68</w:t>
            </w:r>
          </w:p>
        </w:tc>
      </w:tr>
      <w:tr w:rsidR="00295AA8" w:rsidRPr="001B3766" w:rsidTr="00DA4810">
        <w:trPr>
          <w:trHeight w:val="440"/>
        </w:trPr>
        <w:tc>
          <w:tcPr>
            <w:tcW w:w="2518" w:type="dxa"/>
            <w:vMerge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«Юные барабанщики»</w:t>
            </w:r>
          </w:p>
        </w:tc>
        <w:tc>
          <w:tcPr>
            <w:tcW w:w="3402" w:type="dxa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 w:rsidRPr="0074696E">
              <w:rPr>
                <w:sz w:val="28"/>
                <w:szCs w:val="28"/>
              </w:rPr>
              <w:t>Сабиров</w:t>
            </w:r>
            <w:proofErr w:type="spellEnd"/>
            <w:r w:rsidRPr="0074696E">
              <w:rPr>
                <w:sz w:val="28"/>
                <w:szCs w:val="28"/>
              </w:rPr>
              <w:t xml:space="preserve"> Э.Ш. от КШИ</w:t>
            </w:r>
          </w:p>
        </w:tc>
        <w:tc>
          <w:tcPr>
            <w:tcW w:w="1256" w:type="dxa"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1</w:t>
            </w:r>
          </w:p>
        </w:tc>
        <w:tc>
          <w:tcPr>
            <w:tcW w:w="1272" w:type="dxa"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2</w:t>
            </w:r>
          </w:p>
        </w:tc>
        <w:tc>
          <w:tcPr>
            <w:tcW w:w="2008" w:type="dxa"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68</w:t>
            </w:r>
          </w:p>
        </w:tc>
      </w:tr>
      <w:tr w:rsidR="00295AA8" w:rsidRPr="001B3766" w:rsidTr="00DA4810">
        <w:trPr>
          <w:trHeight w:val="440"/>
        </w:trPr>
        <w:tc>
          <w:tcPr>
            <w:tcW w:w="2518" w:type="dxa"/>
            <w:vMerge w:val="restart"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 w:rsidRPr="0074696E">
              <w:rPr>
                <w:sz w:val="28"/>
                <w:szCs w:val="28"/>
              </w:rPr>
              <w:t>Физкультурно</w:t>
            </w:r>
            <w:proofErr w:type="spellEnd"/>
            <w:r w:rsidRPr="0074696E">
              <w:rPr>
                <w:sz w:val="28"/>
                <w:szCs w:val="28"/>
              </w:rPr>
              <w:t xml:space="preserve"> – спортивная</w:t>
            </w:r>
          </w:p>
        </w:tc>
        <w:tc>
          <w:tcPr>
            <w:tcW w:w="4536" w:type="dxa"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«Мини футбол»</w:t>
            </w:r>
          </w:p>
        </w:tc>
        <w:tc>
          <w:tcPr>
            <w:tcW w:w="3402" w:type="dxa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Белов Д.В. от КШИ</w:t>
            </w:r>
          </w:p>
        </w:tc>
        <w:tc>
          <w:tcPr>
            <w:tcW w:w="1256" w:type="dxa"/>
            <w:vAlign w:val="center"/>
          </w:tcPr>
          <w:p w:rsidR="00295AA8" w:rsidRPr="0074696E" w:rsidRDefault="00654D74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1</w:t>
            </w:r>
          </w:p>
        </w:tc>
        <w:tc>
          <w:tcPr>
            <w:tcW w:w="1272" w:type="dxa"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2</w:t>
            </w:r>
          </w:p>
        </w:tc>
        <w:tc>
          <w:tcPr>
            <w:tcW w:w="2008" w:type="dxa"/>
            <w:vAlign w:val="center"/>
          </w:tcPr>
          <w:p w:rsidR="00295AA8" w:rsidRPr="0074696E" w:rsidRDefault="00295AA8" w:rsidP="00DA4810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68</w:t>
            </w:r>
          </w:p>
        </w:tc>
      </w:tr>
      <w:tr w:rsidR="00485BBF" w:rsidRPr="001B3766" w:rsidTr="00DA4810">
        <w:trPr>
          <w:trHeight w:val="440"/>
        </w:trPr>
        <w:tc>
          <w:tcPr>
            <w:tcW w:w="2518" w:type="dxa"/>
            <w:vMerge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«Волейбол»</w:t>
            </w:r>
          </w:p>
        </w:tc>
        <w:tc>
          <w:tcPr>
            <w:tcW w:w="3402" w:type="dxa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 w:rsidRPr="0074696E">
              <w:rPr>
                <w:sz w:val="28"/>
                <w:szCs w:val="28"/>
              </w:rPr>
              <w:t>Шаймурзин</w:t>
            </w:r>
            <w:proofErr w:type="spellEnd"/>
            <w:r w:rsidRPr="0074696E">
              <w:rPr>
                <w:sz w:val="28"/>
                <w:szCs w:val="28"/>
              </w:rPr>
              <w:t xml:space="preserve"> И.Г. от КШИ</w:t>
            </w:r>
          </w:p>
        </w:tc>
        <w:tc>
          <w:tcPr>
            <w:tcW w:w="1256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2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8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485BBF" w:rsidRPr="001B3766" w:rsidTr="00DA4810">
        <w:trPr>
          <w:trHeight w:val="440"/>
        </w:trPr>
        <w:tc>
          <w:tcPr>
            <w:tcW w:w="2518" w:type="dxa"/>
            <w:vMerge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«Шахматы»</w:t>
            </w:r>
          </w:p>
        </w:tc>
        <w:tc>
          <w:tcPr>
            <w:tcW w:w="3402" w:type="dxa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1</w:t>
            </w:r>
          </w:p>
        </w:tc>
        <w:tc>
          <w:tcPr>
            <w:tcW w:w="1272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1</w:t>
            </w:r>
          </w:p>
        </w:tc>
        <w:tc>
          <w:tcPr>
            <w:tcW w:w="2008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34</w:t>
            </w:r>
          </w:p>
        </w:tc>
      </w:tr>
      <w:tr w:rsidR="00485BBF" w:rsidRPr="001B3766" w:rsidTr="00DA4810">
        <w:trPr>
          <w:trHeight w:val="440"/>
        </w:trPr>
        <w:tc>
          <w:tcPr>
            <w:tcW w:w="2518" w:type="dxa"/>
            <w:vMerge w:val="restart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Социально-педагогическая</w:t>
            </w:r>
          </w:p>
        </w:tc>
        <w:tc>
          <w:tcPr>
            <w:tcW w:w="4536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color w:val="000000"/>
                <w:sz w:val="28"/>
                <w:szCs w:val="28"/>
              </w:rPr>
              <w:t>«</w:t>
            </w:r>
            <w:r w:rsidRPr="0074696E">
              <w:rPr>
                <w:color w:val="000000"/>
                <w:sz w:val="28"/>
                <w:szCs w:val="28"/>
                <w:lang w:eastAsia="ru-RU"/>
              </w:rPr>
              <w:t>Школьная газета» </w:t>
            </w:r>
          </w:p>
        </w:tc>
        <w:tc>
          <w:tcPr>
            <w:tcW w:w="3402" w:type="dxa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Вафина</w:t>
            </w:r>
            <w:proofErr w:type="spellEnd"/>
            <w:r>
              <w:rPr>
                <w:sz w:val="28"/>
                <w:szCs w:val="28"/>
              </w:rPr>
              <w:t xml:space="preserve"> Х.Н.</w:t>
            </w:r>
            <w:r w:rsidRPr="0074696E">
              <w:rPr>
                <w:sz w:val="28"/>
                <w:szCs w:val="28"/>
              </w:rPr>
              <w:t xml:space="preserve"> от КШИ</w:t>
            </w:r>
          </w:p>
        </w:tc>
        <w:tc>
          <w:tcPr>
            <w:tcW w:w="1256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1</w:t>
            </w:r>
          </w:p>
        </w:tc>
        <w:tc>
          <w:tcPr>
            <w:tcW w:w="1272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2</w:t>
            </w:r>
          </w:p>
        </w:tc>
        <w:tc>
          <w:tcPr>
            <w:tcW w:w="2008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68</w:t>
            </w:r>
          </w:p>
        </w:tc>
      </w:tr>
      <w:tr w:rsidR="00485BBF" w:rsidRPr="001B3766" w:rsidTr="00DA4810">
        <w:trPr>
          <w:trHeight w:val="440"/>
        </w:trPr>
        <w:tc>
          <w:tcPr>
            <w:tcW w:w="2518" w:type="dxa"/>
            <w:vMerge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74696E">
              <w:rPr>
                <w:color w:val="000000"/>
                <w:sz w:val="28"/>
                <w:szCs w:val="28"/>
              </w:rPr>
              <w:t>«Медсестринское дело»</w:t>
            </w:r>
          </w:p>
        </w:tc>
        <w:tc>
          <w:tcPr>
            <w:tcW w:w="3402" w:type="dxa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 w:rsidRPr="0074696E">
              <w:rPr>
                <w:sz w:val="28"/>
                <w:szCs w:val="28"/>
              </w:rPr>
              <w:t>Савосина</w:t>
            </w:r>
            <w:proofErr w:type="spellEnd"/>
            <w:r w:rsidRPr="0074696E">
              <w:rPr>
                <w:sz w:val="28"/>
                <w:szCs w:val="28"/>
              </w:rPr>
              <w:t xml:space="preserve"> Н.М. от КШИ</w:t>
            </w:r>
          </w:p>
        </w:tc>
        <w:tc>
          <w:tcPr>
            <w:tcW w:w="1256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1</w:t>
            </w:r>
          </w:p>
        </w:tc>
        <w:tc>
          <w:tcPr>
            <w:tcW w:w="1272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2</w:t>
            </w:r>
          </w:p>
        </w:tc>
        <w:tc>
          <w:tcPr>
            <w:tcW w:w="2008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68</w:t>
            </w:r>
          </w:p>
        </w:tc>
      </w:tr>
      <w:tr w:rsidR="00485BBF" w:rsidRPr="001B3766" w:rsidTr="00DA4810">
        <w:trPr>
          <w:trHeight w:val="563"/>
        </w:trPr>
        <w:tc>
          <w:tcPr>
            <w:tcW w:w="2518" w:type="dxa"/>
            <w:vAlign w:val="center"/>
          </w:tcPr>
          <w:p w:rsidR="00485BBF" w:rsidRPr="0074696E" w:rsidRDefault="00485BBF" w:rsidP="00485BBF">
            <w:pPr>
              <w:pStyle w:val="a5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 xml:space="preserve">Естественнонаучное </w:t>
            </w:r>
          </w:p>
        </w:tc>
        <w:tc>
          <w:tcPr>
            <w:tcW w:w="4536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«Экологический»</w:t>
            </w:r>
          </w:p>
        </w:tc>
        <w:tc>
          <w:tcPr>
            <w:tcW w:w="3402" w:type="dxa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Ларионова О.А. от КШИ</w:t>
            </w:r>
          </w:p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1</w:t>
            </w:r>
          </w:p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1272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2</w:t>
            </w:r>
          </w:p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  <w:vAlign w:val="center"/>
          </w:tcPr>
          <w:p w:rsidR="00485BBF" w:rsidRPr="0074696E" w:rsidRDefault="00485BBF" w:rsidP="00485BBF">
            <w:pPr>
              <w:pStyle w:val="a5"/>
              <w:jc w:val="center"/>
              <w:rPr>
                <w:sz w:val="28"/>
                <w:szCs w:val="28"/>
              </w:rPr>
            </w:pPr>
            <w:r w:rsidRPr="0074696E">
              <w:rPr>
                <w:sz w:val="28"/>
                <w:szCs w:val="28"/>
              </w:rPr>
              <w:t>68</w:t>
            </w:r>
          </w:p>
          <w:p w:rsidR="00485BBF" w:rsidRPr="0074696E" w:rsidRDefault="00485BBF" w:rsidP="00485BBF">
            <w:pPr>
              <w:pStyle w:val="a5"/>
              <w:rPr>
                <w:sz w:val="28"/>
                <w:szCs w:val="28"/>
              </w:rPr>
            </w:pPr>
          </w:p>
        </w:tc>
      </w:tr>
    </w:tbl>
    <w:p w:rsidR="005534B4" w:rsidRDefault="005534B4" w:rsidP="00DA4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5AA8" w:rsidRDefault="00295AA8" w:rsidP="005534B4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96E" w:rsidRPr="005534B4" w:rsidRDefault="0074696E" w:rsidP="005534B4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79A" w:rsidRPr="0074696E" w:rsidRDefault="00F33B81" w:rsidP="00485BBF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8CB">
        <w:rPr>
          <w:rFonts w:ascii="Times New Roman" w:hAnsi="Times New Roman" w:cs="Times New Roman"/>
          <w:b/>
          <w:sz w:val="28"/>
          <w:szCs w:val="28"/>
        </w:rPr>
        <w:t>Учебный план по реализации образовательной программы дополнительного образования</w:t>
      </w:r>
      <w:r w:rsidR="00793D5D" w:rsidRPr="004108CB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485BBF">
        <w:rPr>
          <w:rFonts w:ascii="Times New Roman" w:hAnsi="Times New Roman" w:cs="Times New Roman"/>
          <w:b/>
          <w:sz w:val="28"/>
          <w:szCs w:val="28"/>
        </w:rPr>
        <w:t>24</w:t>
      </w:r>
      <w:r w:rsidR="00793D5D" w:rsidRPr="004108CB">
        <w:rPr>
          <w:rFonts w:ascii="Times New Roman" w:hAnsi="Times New Roman" w:cs="Times New Roman"/>
          <w:b/>
          <w:sz w:val="28"/>
          <w:szCs w:val="28"/>
        </w:rPr>
        <w:t>– 20</w:t>
      </w:r>
      <w:r w:rsidR="00485BBF">
        <w:rPr>
          <w:rFonts w:ascii="Times New Roman" w:hAnsi="Times New Roman" w:cs="Times New Roman"/>
          <w:b/>
          <w:sz w:val="28"/>
          <w:szCs w:val="28"/>
        </w:rPr>
        <w:t>25</w:t>
      </w:r>
      <w:r w:rsidRPr="004108C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1179A" w:rsidRPr="0021179A" w:rsidRDefault="0021179A" w:rsidP="0021179A">
      <w:pPr>
        <w:pStyle w:val="a3"/>
        <w:spacing w:after="0" w:line="240" w:lineRule="auto"/>
        <w:ind w:left="1211"/>
        <w:rPr>
          <w:rFonts w:ascii="Times New Roman" w:hAnsi="Times New Roman" w:cs="Times New Roman"/>
          <w:b/>
          <w:sz w:val="28"/>
          <w:szCs w:val="28"/>
        </w:rPr>
      </w:pPr>
    </w:p>
    <w:p w:rsidR="00F33B81" w:rsidRPr="005F5323" w:rsidRDefault="00F33B81" w:rsidP="00F33B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F5323">
        <w:rPr>
          <w:rFonts w:ascii="Times New Roman" w:hAnsi="Times New Roman"/>
          <w:b/>
          <w:sz w:val="28"/>
          <w:szCs w:val="28"/>
        </w:rPr>
        <w:t xml:space="preserve">Аннотация к </w:t>
      </w:r>
      <w:r w:rsidR="005F5323" w:rsidRPr="005F5323">
        <w:rPr>
          <w:rFonts w:ascii="Times New Roman" w:hAnsi="Times New Roman"/>
          <w:b/>
          <w:sz w:val="28"/>
          <w:szCs w:val="28"/>
        </w:rPr>
        <w:t xml:space="preserve">дополнительным общеобразовательным </w:t>
      </w:r>
      <w:proofErr w:type="spellStart"/>
      <w:r w:rsidR="005F5323" w:rsidRPr="005F5323">
        <w:rPr>
          <w:rFonts w:ascii="Times New Roman" w:hAnsi="Times New Roman"/>
          <w:b/>
          <w:sz w:val="28"/>
          <w:szCs w:val="28"/>
        </w:rPr>
        <w:t>общеразвивающим</w:t>
      </w:r>
      <w:proofErr w:type="spellEnd"/>
      <w:r w:rsidR="005F5323" w:rsidRPr="005F5323">
        <w:rPr>
          <w:rFonts w:ascii="Times New Roman" w:hAnsi="Times New Roman"/>
          <w:b/>
          <w:sz w:val="28"/>
          <w:szCs w:val="28"/>
        </w:rPr>
        <w:t xml:space="preserve"> </w:t>
      </w:r>
      <w:r w:rsidRPr="005F5323">
        <w:rPr>
          <w:rFonts w:ascii="Times New Roman" w:hAnsi="Times New Roman"/>
          <w:b/>
          <w:sz w:val="28"/>
          <w:szCs w:val="28"/>
        </w:rPr>
        <w:t>программам</w:t>
      </w:r>
    </w:p>
    <w:p w:rsidR="00F33B81" w:rsidRPr="005F5323" w:rsidRDefault="00F33B81" w:rsidP="00F33B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026" w:type="dxa"/>
        <w:tblInd w:w="-34" w:type="dxa"/>
        <w:tblLook w:val="04A0"/>
      </w:tblPr>
      <w:tblGrid>
        <w:gridCol w:w="2518"/>
        <w:gridCol w:w="12508"/>
      </w:tblGrid>
      <w:tr w:rsidR="00F33B81" w:rsidRPr="005F5323" w:rsidTr="0021179A">
        <w:tc>
          <w:tcPr>
            <w:tcW w:w="2518" w:type="dxa"/>
          </w:tcPr>
          <w:p w:rsidR="00F33B81" w:rsidRPr="000F2D39" w:rsidRDefault="00F33B81" w:rsidP="000A7B41">
            <w:pPr>
              <w:jc w:val="center"/>
              <w:rPr>
                <w:b/>
                <w:sz w:val="24"/>
                <w:szCs w:val="24"/>
              </w:rPr>
            </w:pPr>
            <w:r w:rsidRPr="000F2D39">
              <w:rPr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2508" w:type="dxa"/>
          </w:tcPr>
          <w:p w:rsidR="00F33B81" w:rsidRPr="000F2D39" w:rsidRDefault="00F33B81" w:rsidP="000A7B41">
            <w:pPr>
              <w:jc w:val="center"/>
              <w:rPr>
                <w:b/>
                <w:sz w:val="24"/>
                <w:szCs w:val="24"/>
              </w:rPr>
            </w:pPr>
            <w:r w:rsidRPr="000F2D39">
              <w:rPr>
                <w:b/>
                <w:sz w:val="24"/>
                <w:szCs w:val="24"/>
              </w:rPr>
              <w:t>Краткое содержание программы</w:t>
            </w:r>
          </w:p>
        </w:tc>
      </w:tr>
      <w:tr w:rsidR="00F33B81" w:rsidRPr="005F5323" w:rsidTr="0021179A">
        <w:tc>
          <w:tcPr>
            <w:tcW w:w="15026" w:type="dxa"/>
            <w:gridSpan w:val="2"/>
          </w:tcPr>
          <w:p w:rsidR="005F5323" w:rsidRPr="000F2D39" w:rsidRDefault="005F5323" w:rsidP="0022484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F33B81" w:rsidRPr="001F3F3C" w:rsidRDefault="001F3F3C" w:rsidP="0022484E">
            <w:pPr>
              <w:jc w:val="center"/>
              <w:rPr>
                <w:b/>
                <w:i/>
                <w:sz w:val="24"/>
                <w:szCs w:val="24"/>
              </w:rPr>
            </w:pPr>
            <w:r w:rsidRPr="001F3F3C">
              <w:rPr>
                <w:b/>
                <w:i/>
                <w:sz w:val="24"/>
                <w:szCs w:val="24"/>
              </w:rPr>
              <w:t>Военно-патриотическая</w:t>
            </w:r>
            <w:r w:rsidR="00F33B81" w:rsidRPr="001F3F3C">
              <w:rPr>
                <w:b/>
                <w:i/>
                <w:sz w:val="24"/>
                <w:szCs w:val="24"/>
              </w:rPr>
              <w:t xml:space="preserve"> направленность</w:t>
            </w:r>
          </w:p>
          <w:p w:rsidR="005F5323" w:rsidRPr="000F2D39" w:rsidRDefault="005F5323" w:rsidP="0022484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33B81" w:rsidRPr="005F5323" w:rsidTr="0021179A">
        <w:tc>
          <w:tcPr>
            <w:tcW w:w="2518" w:type="dxa"/>
          </w:tcPr>
          <w:p w:rsidR="00F33B81" w:rsidRPr="000F2D39" w:rsidRDefault="00485BBF" w:rsidP="00224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«Стрелковая подготовка</w:t>
            </w:r>
            <w:r w:rsidR="00B1659B" w:rsidRPr="000F2D39">
              <w:rPr>
                <w:sz w:val="24"/>
                <w:szCs w:val="24"/>
              </w:rPr>
              <w:t>»</w:t>
            </w:r>
          </w:p>
        </w:tc>
        <w:tc>
          <w:tcPr>
            <w:tcW w:w="12508" w:type="dxa"/>
          </w:tcPr>
          <w:p w:rsidR="001F3F3C" w:rsidRPr="001F3F3C" w:rsidRDefault="001F3F3C" w:rsidP="001F3F3C">
            <w:pPr>
              <w:spacing w:line="237" w:lineRule="auto"/>
              <w:jc w:val="both"/>
              <w:rPr>
                <w:sz w:val="24"/>
                <w:szCs w:val="24"/>
              </w:rPr>
            </w:pPr>
            <w:r w:rsidRPr="001F3F3C">
              <w:rPr>
                <w:sz w:val="24"/>
                <w:szCs w:val="24"/>
              </w:rPr>
              <w:t>Пулевая стрельба, имеющая важное оборонное значение, - наиболее развитое и массовое направление. Она входит составной частью и в другие комплексные виды спорта: спортивное пятиборье, биатлон, военно-спортивное многоборье, служебное многоборье, снайперский спорт.</w:t>
            </w:r>
          </w:p>
          <w:p w:rsidR="00F33B81" w:rsidRPr="001F3F3C" w:rsidRDefault="001F3F3C" w:rsidP="001F3F3C">
            <w:pPr>
              <w:spacing w:line="234" w:lineRule="auto"/>
              <w:jc w:val="both"/>
            </w:pPr>
            <w:r w:rsidRPr="001F3F3C">
              <w:rPr>
                <w:sz w:val="24"/>
                <w:szCs w:val="24"/>
              </w:rPr>
              <w:t>Рабочая программа составлена на основе «Курса стрельб из спортивного оружия», ДОСАФ 1985 г., Военное издательство.</w:t>
            </w:r>
          </w:p>
        </w:tc>
      </w:tr>
      <w:tr w:rsidR="00423662" w:rsidRPr="005F5323" w:rsidTr="0021179A">
        <w:tc>
          <w:tcPr>
            <w:tcW w:w="2518" w:type="dxa"/>
          </w:tcPr>
          <w:p w:rsidR="00423662" w:rsidRPr="000F2D39" w:rsidRDefault="00423662" w:rsidP="0022484E">
            <w:pPr>
              <w:jc w:val="center"/>
              <w:rPr>
                <w:sz w:val="24"/>
                <w:szCs w:val="24"/>
              </w:rPr>
            </w:pPr>
            <w:r w:rsidRPr="000F2D39">
              <w:rPr>
                <w:sz w:val="24"/>
                <w:szCs w:val="24"/>
              </w:rPr>
              <w:lastRenderedPageBreak/>
              <w:t>«</w:t>
            </w:r>
            <w:r w:rsidR="00874623" w:rsidRPr="000F2D39">
              <w:rPr>
                <w:sz w:val="24"/>
                <w:szCs w:val="24"/>
              </w:rPr>
              <w:t>Юный десантник</w:t>
            </w:r>
            <w:r w:rsidRPr="000F2D39">
              <w:rPr>
                <w:sz w:val="24"/>
                <w:szCs w:val="24"/>
              </w:rPr>
              <w:t>»</w:t>
            </w:r>
          </w:p>
        </w:tc>
        <w:tc>
          <w:tcPr>
            <w:tcW w:w="12508" w:type="dxa"/>
          </w:tcPr>
          <w:p w:rsidR="00874623" w:rsidRPr="000F2D39" w:rsidRDefault="00874623" w:rsidP="00874623">
            <w:pPr>
              <w:pStyle w:val="c1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 w:rsidRPr="000F2D39">
              <w:rPr>
                <w:rStyle w:val="c0"/>
                <w:color w:val="000000"/>
              </w:rPr>
              <w:t>Программа «Юный десантник» разработана в соответствии с требованиями федеральных законов  «Об образовании в РФ» от 29.12.2012 г.,  «Об обороне», «О воинской обязанности и военной службе», и постановлением правительства РФ от 18 апреля 1992 года №261 «О защите населения и территорий от чрезвычайных ситуаций природного и техногенного характера», «О гражданской обороне».  Настоящая программа предназначена для молодежи допризывного является примерной, с учетом Федеральной программы курса ОБЖ и сборника нормативных документов по физической подготовленности для допризывной молодежи.</w:t>
            </w:r>
          </w:p>
          <w:p w:rsidR="00874623" w:rsidRPr="000F2D39" w:rsidRDefault="00874623" w:rsidP="00874623">
            <w:pPr>
              <w:pStyle w:val="c1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12"/>
                <w:b/>
                <w:bCs/>
                <w:color w:val="000000"/>
              </w:rPr>
            </w:pPr>
            <w:r w:rsidRPr="000F2D39">
              <w:rPr>
                <w:rStyle w:val="c0"/>
                <w:color w:val="000000"/>
              </w:rPr>
              <w:t xml:space="preserve">Проблема </w:t>
            </w:r>
            <w:proofErr w:type="spellStart"/>
            <w:r w:rsidRPr="000F2D39">
              <w:rPr>
                <w:rStyle w:val="c0"/>
                <w:color w:val="000000"/>
              </w:rPr>
              <w:t>военно</w:t>
            </w:r>
            <w:proofErr w:type="spellEnd"/>
            <w:r w:rsidRPr="000F2D39">
              <w:rPr>
                <w:rStyle w:val="c0"/>
                <w:color w:val="000000"/>
              </w:rPr>
              <w:t xml:space="preserve"> и гражданско-патриотического воспитания детей и молодежи актуальна всегда в плане подготовки подрастающего поколения к будущей жизни в обществе.</w:t>
            </w:r>
            <w:r w:rsidRPr="000F2D39">
              <w:rPr>
                <w:rStyle w:val="c12"/>
                <w:b/>
                <w:bCs/>
                <w:color w:val="000000"/>
              </w:rPr>
              <w:t xml:space="preserve"> </w:t>
            </w:r>
          </w:p>
          <w:p w:rsidR="00874623" w:rsidRPr="000F2D39" w:rsidRDefault="00874623" w:rsidP="00874623">
            <w:pPr>
              <w:pStyle w:val="c1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proofErr w:type="gramStart"/>
            <w:r w:rsidRPr="000F2D39">
              <w:rPr>
                <w:b/>
                <w:bCs/>
                <w:color w:val="000000"/>
              </w:rPr>
              <w:t>Цель</w:t>
            </w:r>
            <w:r w:rsidRPr="000F2D39">
              <w:rPr>
                <w:color w:val="000000"/>
              </w:rPr>
              <w:t> программы «Юный десантник» -  развитие у молодежи гражданственности, патриотизма как важнейших духовно 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</w:t>
            </w:r>
            <w:proofErr w:type="gramEnd"/>
            <w:r w:rsidRPr="000F2D39">
              <w:rPr>
                <w:color w:val="000000"/>
              </w:rPr>
              <w:t xml:space="preserve"> дисциплинированности.</w:t>
            </w:r>
          </w:p>
          <w:p w:rsidR="00874623" w:rsidRPr="000F2D39" w:rsidRDefault="00874623" w:rsidP="00874623">
            <w:pPr>
              <w:shd w:val="clear" w:color="auto" w:fill="FFFFFF"/>
              <w:ind w:firstLine="710"/>
              <w:jc w:val="both"/>
              <w:rPr>
                <w:color w:val="000000"/>
                <w:sz w:val="24"/>
                <w:szCs w:val="24"/>
              </w:rPr>
            </w:pPr>
            <w:r w:rsidRPr="000F2D39">
              <w:rPr>
                <w:color w:val="000000"/>
                <w:sz w:val="24"/>
                <w:szCs w:val="24"/>
              </w:rPr>
              <w:t>Для достижения этой цели требуется выполнение следующих основных</w:t>
            </w:r>
            <w:r w:rsidRPr="000F2D39">
              <w:rPr>
                <w:b/>
                <w:bCs/>
                <w:color w:val="000000"/>
                <w:sz w:val="24"/>
                <w:szCs w:val="24"/>
              </w:rPr>
              <w:t> задач</w:t>
            </w:r>
            <w:r w:rsidRPr="000F2D39">
              <w:rPr>
                <w:color w:val="000000"/>
                <w:sz w:val="24"/>
                <w:szCs w:val="24"/>
              </w:rPr>
              <w:t>:</w:t>
            </w:r>
          </w:p>
          <w:p w:rsidR="00874623" w:rsidRPr="000F2D39" w:rsidRDefault="00874623" w:rsidP="00874623">
            <w:pPr>
              <w:numPr>
                <w:ilvl w:val="0"/>
                <w:numId w:val="14"/>
              </w:numPr>
              <w:shd w:val="clear" w:color="auto" w:fill="FFFFFF"/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0F2D39">
              <w:rPr>
                <w:color w:val="000000"/>
                <w:sz w:val="24"/>
                <w:szCs w:val="24"/>
              </w:rPr>
              <w:t>утверждение в сознании и чувствах молодёжи патриотических</w:t>
            </w:r>
          </w:p>
          <w:p w:rsidR="00874623" w:rsidRPr="000F2D39" w:rsidRDefault="00874623" w:rsidP="0087462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0F2D39">
              <w:rPr>
                <w:color w:val="000000"/>
                <w:sz w:val="24"/>
                <w:szCs w:val="24"/>
              </w:rPr>
              <w:t>ценностей, взглядов и убеждений, уважения к культурному и историческому прошлому России, к традициям, повышение престижа государственной, особенно военной службы;</w:t>
            </w:r>
          </w:p>
          <w:p w:rsidR="00874623" w:rsidRPr="000F2D39" w:rsidRDefault="00874623" w:rsidP="00874623">
            <w:pPr>
              <w:numPr>
                <w:ilvl w:val="0"/>
                <w:numId w:val="15"/>
              </w:numPr>
              <w:shd w:val="clear" w:color="auto" w:fill="FFFFFF"/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0F2D39">
              <w:rPr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0F2D39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Pr="000F2D39">
              <w:rPr>
                <w:color w:val="000000"/>
                <w:sz w:val="24"/>
                <w:szCs w:val="24"/>
              </w:rPr>
              <w:t xml:space="preserve"> оптимальных условий для:</w:t>
            </w:r>
          </w:p>
          <w:p w:rsidR="00874623" w:rsidRPr="000F2D39" w:rsidRDefault="00874623" w:rsidP="0087462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0F2D39">
              <w:rPr>
                <w:color w:val="000000"/>
                <w:sz w:val="24"/>
                <w:szCs w:val="24"/>
              </w:rPr>
              <w:t>- подготовки по основам военной службы</w:t>
            </w:r>
          </w:p>
          <w:p w:rsidR="00874623" w:rsidRPr="000F2D39" w:rsidRDefault="00874623" w:rsidP="0087462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0F2D39">
              <w:rPr>
                <w:color w:val="000000"/>
                <w:sz w:val="24"/>
                <w:szCs w:val="24"/>
              </w:rPr>
              <w:t>- физической подготовки</w:t>
            </w:r>
          </w:p>
          <w:p w:rsidR="00874623" w:rsidRPr="000F2D39" w:rsidRDefault="00874623" w:rsidP="0087462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0F2D39">
              <w:rPr>
                <w:color w:val="000000"/>
                <w:sz w:val="24"/>
                <w:szCs w:val="24"/>
              </w:rPr>
              <w:t>- специальной подготовки</w:t>
            </w:r>
          </w:p>
          <w:p w:rsidR="00874623" w:rsidRPr="000F2D39" w:rsidRDefault="00874623" w:rsidP="0087462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0F2D39">
              <w:rPr>
                <w:color w:val="000000"/>
                <w:sz w:val="24"/>
                <w:szCs w:val="24"/>
              </w:rPr>
              <w:t>- прикладной физической подготовки</w:t>
            </w:r>
          </w:p>
          <w:p w:rsidR="00874623" w:rsidRPr="000F2D39" w:rsidRDefault="00874623" w:rsidP="00874623">
            <w:pPr>
              <w:numPr>
                <w:ilvl w:val="0"/>
                <w:numId w:val="16"/>
              </w:numPr>
              <w:shd w:val="clear" w:color="auto" w:fill="FFFFFF"/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 w:rsidRPr="000F2D39">
              <w:rPr>
                <w:color w:val="000000"/>
                <w:sz w:val="24"/>
                <w:szCs w:val="24"/>
              </w:rPr>
              <w:t>воспитание у подростков чувства патриотизма и гражданского</w:t>
            </w:r>
          </w:p>
          <w:p w:rsidR="00874623" w:rsidRPr="000F2D39" w:rsidRDefault="00874623" w:rsidP="0087462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0F2D39">
              <w:rPr>
                <w:color w:val="000000"/>
                <w:sz w:val="24"/>
                <w:szCs w:val="24"/>
              </w:rPr>
              <w:t>долга, дисциплинированности и исполнительности; укрепление самодисциплины, выполнение приказов и уважение к старшим.</w:t>
            </w:r>
          </w:p>
          <w:p w:rsidR="00874623" w:rsidRPr="000F2D39" w:rsidRDefault="00874623" w:rsidP="00874623">
            <w:pPr>
              <w:pStyle w:val="c1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</w:p>
          <w:p w:rsidR="00423662" w:rsidRPr="000F2D39" w:rsidRDefault="00067D5D" w:rsidP="00B1659B">
            <w:pPr>
              <w:ind w:firstLine="709"/>
              <w:jc w:val="both"/>
              <w:rPr>
                <w:sz w:val="24"/>
                <w:szCs w:val="24"/>
              </w:rPr>
            </w:pPr>
            <w:r w:rsidRPr="000F2D39">
              <w:rPr>
                <w:sz w:val="24"/>
                <w:szCs w:val="24"/>
              </w:rPr>
              <w:tab/>
            </w:r>
          </w:p>
        </w:tc>
      </w:tr>
      <w:tr w:rsidR="00B1659B" w:rsidRPr="005F5323" w:rsidTr="0021179A">
        <w:tc>
          <w:tcPr>
            <w:tcW w:w="15026" w:type="dxa"/>
            <w:gridSpan w:val="2"/>
          </w:tcPr>
          <w:p w:rsidR="005F5323" w:rsidRPr="000F2D39" w:rsidRDefault="005F5323" w:rsidP="00B1659B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</w:p>
          <w:p w:rsidR="00B1659B" w:rsidRPr="000F2D39" w:rsidRDefault="00B1659B" w:rsidP="00B1659B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0F2D39">
              <w:rPr>
                <w:b/>
                <w:i/>
                <w:sz w:val="24"/>
                <w:szCs w:val="24"/>
              </w:rPr>
              <w:t>Художественная направленность</w:t>
            </w:r>
          </w:p>
          <w:p w:rsidR="005F5323" w:rsidRPr="000F2D39" w:rsidRDefault="005F5323" w:rsidP="00B1659B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74623" w:rsidRPr="005F5323" w:rsidTr="00874623">
        <w:tc>
          <w:tcPr>
            <w:tcW w:w="2518" w:type="dxa"/>
            <w:vAlign w:val="center"/>
          </w:tcPr>
          <w:p w:rsidR="00874623" w:rsidRPr="000F2D39" w:rsidRDefault="001F3F3C" w:rsidP="001F3F3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«Деревообработка»</w:t>
            </w:r>
          </w:p>
        </w:tc>
        <w:tc>
          <w:tcPr>
            <w:tcW w:w="12508" w:type="dxa"/>
          </w:tcPr>
          <w:p w:rsidR="003D616F" w:rsidRPr="003D616F" w:rsidRDefault="003D616F" w:rsidP="003D616F">
            <w:pPr>
              <w:ind w:firstLine="709"/>
              <w:jc w:val="both"/>
              <w:rPr>
                <w:sz w:val="24"/>
                <w:szCs w:val="24"/>
              </w:rPr>
            </w:pPr>
            <w:r w:rsidRPr="003D616F">
              <w:rPr>
                <w:sz w:val="24"/>
                <w:szCs w:val="24"/>
              </w:rPr>
              <w:t xml:space="preserve">Образовательная  дополнительная программа «Деревообработка и резьба по дереву» - художественно </w:t>
            </w:r>
            <w:r w:rsidR="0074696E">
              <w:rPr>
                <w:sz w:val="24"/>
                <w:szCs w:val="24"/>
              </w:rPr>
              <w:t>–</w:t>
            </w:r>
            <w:r w:rsidRPr="003D616F">
              <w:rPr>
                <w:sz w:val="24"/>
                <w:szCs w:val="24"/>
              </w:rPr>
              <w:t xml:space="preserve"> эстетического направления рассчитана на 1 год, которая носит индивидуальный и групповой характер обучения.</w:t>
            </w:r>
          </w:p>
          <w:p w:rsidR="003D616F" w:rsidRPr="003D616F" w:rsidRDefault="003D616F" w:rsidP="003D616F">
            <w:pPr>
              <w:ind w:firstLine="709"/>
              <w:jc w:val="both"/>
              <w:rPr>
                <w:sz w:val="24"/>
                <w:szCs w:val="24"/>
              </w:rPr>
            </w:pPr>
            <w:r w:rsidRPr="003D616F">
              <w:rPr>
                <w:sz w:val="24"/>
                <w:szCs w:val="24"/>
              </w:rPr>
              <w:t xml:space="preserve">По виду – </w:t>
            </w:r>
            <w:proofErr w:type="gramStart"/>
            <w:r w:rsidRPr="003D616F">
              <w:rPr>
                <w:sz w:val="24"/>
                <w:szCs w:val="24"/>
              </w:rPr>
              <w:t>прикладная</w:t>
            </w:r>
            <w:proofErr w:type="gramEnd"/>
            <w:r w:rsidRPr="003D616F">
              <w:rPr>
                <w:sz w:val="24"/>
                <w:szCs w:val="24"/>
              </w:rPr>
              <w:t>;</w:t>
            </w:r>
          </w:p>
          <w:p w:rsidR="003D616F" w:rsidRPr="003D616F" w:rsidRDefault="003D616F" w:rsidP="003D616F">
            <w:pPr>
              <w:ind w:firstLine="709"/>
              <w:jc w:val="both"/>
              <w:rPr>
                <w:sz w:val="24"/>
                <w:szCs w:val="24"/>
              </w:rPr>
            </w:pPr>
            <w:r w:rsidRPr="003D616F">
              <w:rPr>
                <w:sz w:val="24"/>
                <w:szCs w:val="24"/>
              </w:rPr>
              <w:t xml:space="preserve">По типу – </w:t>
            </w:r>
            <w:proofErr w:type="gramStart"/>
            <w:r w:rsidRPr="003D616F">
              <w:rPr>
                <w:sz w:val="24"/>
                <w:szCs w:val="24"/>
              </w:rPr>
              <w:t>модифицированная</w:t>
            </w:r>
            <w:proofErr w:type="gramEnd"/>
            <w:r w:rsidRPr="003D616F">
              <w:rPr>
                <w:sz w:val="24"/>
                <w:szCs w:val="24"/>
              </w:rPr>
              <w:t>;</w:t>
            </w:r>
          </w:p>
          <w:p w:rsidR="003D616F" w:rsidRPr="003D616F" w:rsidRDefault="003D616F" w:rsidP="003D616F">
            <w:pPr>
              <w:ind w:firstLine="709"/>
              <w:jc w:val="both"/>
              <w:rPr>
                <w:sz w:val="24"/>
                <w:szCs w:val="24"/>
              </w:rPr>
            </w:pPr>
            <w:r w:rsidRPr="003D616F">
              <w:rPr>
                <w:sz w:val="24"/>
                <w:szCs w:val="24"/>
              </w:rPr>
              <w:lastRenderedPageBreak/>
              <w:t>По уровню освоения –  углубленный уровень.</w:t>
            </w:r>
          </w:p>
          <w:p w:rsidR="003D616F" w:rsidRPr="003D616F" w:rsidRDefault="003D616F" w:rsidP="003D616F">
            <w:pPr>
              <w:ind w:firstLine="709"/>
              <w:jc w:val="both"/>
              <w:rPr>
                <w:sz w:val="24"/>
                <w:szCs w:val="24"/>
              </w:rPr>
            </w:pPr>
            <w:r w:rsidRPr="003D616F">
              <w:rPr>
                <w:sz w:val="24"/>
                <w:szCs w:val="24"/>
              </w:rPr>
              <w:t>В программе отражается специфика стороны, которая присуща предметам практической деятельности, как мощному средству назначения и развития, учитывающая все требования к декоративно – прикладному образованию, которые до сих пор не используются в системе школьного и дополнительного образования.</w:t>
            </w:r>
          </w:p>
          <w:p w:rsidR="003D616F" w:rsidRPr="003D616F" w:rsidRDefault="003D616F" w:rsidP="003D616F">
            <w:pPr>
              <w:ind w:firstLine="709"/>
              <w:jc w:val="both"/>
              <w:rPr>
                <w:sz w:val="24"/>
                <w:szCs w:val="24"/>
              </w:rPr>
            </w:pPr>
            <w:r w:rsidRPr="003D616F">
              <w:rPr>
                <w:bCs/>
                <w:sz w:val="24"/>
                <w:szCs w:val="24"/>
                <w:u w:val="single"/>
              </w:rPr>
              <w:t>Актуальность</w:t>
            </w:r>
            <w:r w:rsidRPr="003D616F">
              <w:rPr>
                <w:sz w:val="24"/>
                <w:szCs w:val="24"/>
              </w:rPr>
              <w:t xml:space="preserve"> </w:t>
            </w:r>
            <w:r w:rsidR="0074696E">
              <w:rPr>
                <w:sz w:val="24"/>
                <w:szCs w:val="24"/>
              </w:rPr>
              <w:t>–</w:t>
            </w:r>
            <w:r w:rsidRPr="003D616F">
              <w:rPr>
                <w:sz w:val="24"/>
                <w:szCs w:val="24"/>
              </w:rPr>
              <w:t xml:space="preserve"> данной программы заключается  в соединении умственного и физического творческого труда, которое является одной из основ здорового и долговременного образа жизни человека. Программа содержит установку на познание многообразия живых существ на земле, свойства и строение дерева – самого распространенного природного материала, на раскрытие потребностей детей творить и осознавать свои возможности.</w:t>
            </w:r>
          </w:p>
          <w:p w:rsidR="003D616F" w:rsidRPr="003D616F" w:rsidRDefault="003D616F" w:rsidP="003D616F">
            <w:pPr>
              <w:ind w:firstLine="709"/>
              <w:jc w:val="both"/>
              <w:rPr>
                <w:sz w:val="24"/>
                <w:szCs w:val="24"/>
              </w:rPr>
            </w:pPr>
            <w:r w:rsidRPr="003D616F">
              <w:rPr>
                <w:sz w:val="24"/>
                <w:szCs w:val="24"/>
                <w:u w:val="single"/>
              </w:rPr>
              <w:t>Новизна данной программы</w:t>
            </w:r>
            <w:r w:rsidRPr="003D616F">
              <w:rPr>
                <w:sz w:val="24"/>
                <w:szCs w:val="24"/>
              </w:rPr>
              <w:t xml:space="preserve"> заключается в объединении традиций русского народа в изготовлении декоративно-прикладных изделий из древесины и реализации творческой индивидуальности каждого обучающегося; в программе  рассмотрены все элементы технологии плетения из лозы, мозаики, резьбы по дереву, начиная  с формирования художественного образа прикладного изделия из природного материала и заканчивая его представлением на выставках.</w:t>
            </w:r>
          </w:p>
          <w:p w:rsidR="003D616F" w:rsidRPr="003D616F" w:rsidRDefault="003D616F" w:rsidP="003D616F">
            <w:pPr>
              <w:ind w:firstLine="709"/>
              <w:jc w:val="both"/>
              <w:rPr>
                <w:sz w:val="24"/>
                <w:szCs w:val="24"/>
              </w:rPr>
            </w:pPr>
            <w:r w:rsidRPr="003D616F">
              <w:rPr>
                <w:bCs/>
                <w:sz w:val="24"/>
                <w:szCs w:val="24"/>
                <w:u w:val="single"/>
              </w:rPr>
              <w:t>Цель данной программы</w:t>
            </w:r>
            <w:r w:rsidRPr="003D616F">
              <w:rPr>
                <w:sz w:val="24"/>
                <w:szCs w:val="24"/>
              </w:rPr>
              <w:t xml:space="preserve">– </w:t>
            </w:r>
            <w:proofErr w:type="gramStart"/>
            <w:r w:rsidRPr="003D616F">
              <w:rPr>
                <w:sz w:val="24"/>
                <w:szCs w:val="24"/>
              </w:rPr>
              <w:t>сф</w:t>
            </w:r>
            <w:proofErr w:type="gramEnd"/>
            <w:r w:rsidRPr="003D616F">
              <w:rPr>
                <w:sz w:val="24"/>
                <w:szCs w:val="24"/>
              </w:rPr>
              <w:t>ормировать устойчивую мотивацию к познанию окружающего мира природы с помощью обучения детей творческой, вдумчивой работе с деревом – одним из самых любимых, распространенных материалов для декоративно-прикладного творчества, а также обеспечение всестороннего развития личности подростка, удовлетворение  потребности в практической деятельности, осуществляемых по законам красоты.</w:t>
            </w:r>
          </w:p>
          <w:p w:rsidR="00874623" w:rsidRPr="000F2D39" w:rsidRDefault="00874623" w:rsidP="001F3F3C">
            <w:pPr>
              <w:shd w:val="clear" w:color="auto" w:fill="FFFFFF"/>
              <w:spacing w:before="30" w:after="30"/>
              <w:ind w:left="720"/>
              <w:rPr>
                <w:sz w:val="24"/>
                <w:szCs w:val="24"/>
              </w:rPr>
            </w:pPr>
          </w:p>
        </w:tc>
      </w:tr>
      <w:tr w:rsidR="00874623" w:rsidRPr="005F5323" w:rsidTr="00874623">
        <w:tc>
          <w:tcPr>
            <w:tcW w:w="2518" w:type="dxa"/>
            <w:vAlign w:val="center"/>
          </w:tcPr>
          <w:p w:rsidR="00874623" w:rsidRPr="000F2D39" w:rsidRDefault="001F3F3C" w:rsidP="001F3F3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«Театральный»</w:t>
            </w:r>
          </w:p>
        </w:tc>
        <w:tc>
          <w:tcPr>
            <w:tcW w:w="12508" w:type="dxa"/>
            <w:shd w:val="clear" w:color="auto" w:fill="FFFFFF" w:themeFill="background1"/>
          </w:tcPr>
          <w:p w:rsidR="00420D43" w:rsidRPr="004E6E05" w:rsidRDefault="00420D43" w:rsidP="00420D43">
            <w:pPr>
              <w:pStyle w:val="a5"/>
              <w:rPr>
                <w:i/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>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      </w:r>
          </w:p>
          <w:p w:rsidR="00420D43" w:rsidRPr="004E6E05" w:rsidRDefault="00420D43" w:rsidP="00420D43">
            <w:pPr>
              <w:pStyle w:val="a5"/>
              <w:jc w:val="both"/>
              <w:rPr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только 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      </w:r>
          </w:p>
          <w:p w:rsidR="00420D43" w:rsidRPr="004E6E05" w:rsidRDefault="00420D43" w:rsidP="00420D43">
            <w:pPr>
              <w:pStyle w:val="a5"/>
              <w:ind w:firstLine="709"/>
              <w:jc w:val="both"/>
              <w:rPr>
                <w:b/>
                <w:i/>
                <w:sz w:val="24"/>
                <w:szCs w:val="24"/>
              </w:rPr>
            </w:pPr>
            <w:r w:rsidRPr="004E6E05">
              <w:rPr>
                <w:sz w:val="24"/>
                <w:szCs w:val="24"/>
              </w:rPr>
              <w:t xml:space="preserve">Эту идею </w:t>
            </w:r>
            <w:proofErr w:type="spellStart"/>
            <w:r w:rsidRPr="004E6E05">
              <w:rPr>
                <w:sz w:val="24"/>
                <w:szCs w:val="24"/>
              </w:rPr>
              <w:t>выдвигвал</w:t>
            </w:r>
            <w:proofErr w:type="spellEnd"/>
            <w:r w:rsidRPr="004E6E05">
              <w:rPr>
                <w:sz w:val="24"/>
                <w:szCs w:val="24"/>
              </w:rPr>
              <w:t xml:space="preserve"> в своих трудах и</w:t>
            </w:r>
            <w:r w:rsidRPr="004E6E05">
              <w:rPr>
                <w:rFonts w:eastAsia="Calibri"/>
                <w:sz w:val="24"/>
                <w:szCs w:val="24"/>
              </w:rPr>
              <w:t xml:space="preserve"> учен</w:t>
            </w:r>
            <w:r w:rsidRPr="004E6E05">
              <w:rPr>
                <w:sz w:val="24"/>
                <w:szCs w:val="24"/>
              </w:rPr>
              <w:t>ый-психолог</w:t>
            </w:r>
            <w:r w:rsidRPr="004E6E05">
              <w:rPr>
                <w:rFonts w:eastAsia="Calibri"/>
                <w:sz w:val="24"/>
                <w:szCs w:val="24"/>
              </w:rPr>
              <w:t xml:space="preserve"> Л.С. </w:t>
            </w:r>
            <w:proofErr w:type="spellStart"/>
            <w:r w:rsidRPr="004E6E05">
              <w:rPr>
                <w:rFonts w:eastAsia="Calibri"/>
                <w:sz w:val="24"/>
                <w:szCs w:val="24"/>
              </w:rPr>
              <w:t>Выготск</w:t>
            </w:r>
            <w:r w:rsidRPr="004E6E05">
              <w:rPr>
                <w:sz w:val="24"/>
                <w:szCs w:val="24"/>
              </w:rPr>
              <w:t>ий</w:t>
            </w:r>
            <w:proofErr w:type="spellEnd"/>
            <w:r w:rsidRPr="004E6E05">
              <w:rPr>
                <w:rFonts w:eastAsia="Calibri"/>
                <w:sz w:val="24"/>
                <w:szCs w:val="24"/>
              </w:rPr>
              <w:t xml:space="preserve">: </w:t>
            </w:r>
            <w:r w:rsidR="0074696E">
              <w:rPr>
                <w:rFonts w:eastAsia="Calibri"/>
                <w:sz w:val="24"/>
                <w:szCs w:val="24"/>
              </w:rPr>
              <w:t>«</w:t>
            </w:r>
            <w:r w:rsidRPr="004E6E05">
              <w:rPr>
                <w:rFonts w:eastAsia="Calibri"/>
                <w:sz w:val="24"/>
                <w:szCs w:val="24"/>
              </w:rPr>
              <w:t>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</w:t>
            </w:r>
            <w:r w:rsidR="0074696E">
              <w:rPr>
                <w:rFonts w:eastAsia="Calibri"/>
                <w:sz w:val="24"/>
                <w:szCs w:val="24"/>
              </w:rPr>
              <w:t>»</w:t>
            </w:r>
          </w:p>
          <w:p w:rsidR="00874623" w:rsidRPr="00420D43" w:rsidRDefault="00874623" w:rsidP="001F3F3C">
            <w:pPr>
              <w:shd w:val="clear" w:color="auto" w:fill="F5F5F5"/>
              <w:spacing w:line="294" w:lineRule="atLeast"/>
              <w:rPr>
                <w:sz w:val="24"/>
                <w:szCs w:val="24"/>
              </w:rPr>
            </w:pPr>
          </w:p>
        </w:tc>
      </w:tr>
      <w:tr w:rsidR="00874623" w:rsidRPr="005F5323" w:rsidTr="004E0656">
        <w:tc>
          <w:tcPr>
            <w:tcW w:w="2518" w:type="dxa"/>
            <w:vAlign w:val="center"/>
          </w:tcPr>
          <w:p w:rsidR="00874623" w:rsidRPr="000F2D39" w:rsidRDefault="00874623" w:rsidP="00874623">
            <w:pPr>
              <w:pStyle w:val="a5"/>
              <w:jc w:val="center"/>
              <w:rPr>
                <w:sz w:val="24"/>
                <w:szCs w:val="24"/>
              </w:rPr>
            </w:pPr>
            <w:r w:rsidRPr="000F2D39">
              <w:rPr>
                <w:sz w:val="24"/>
                <w:szCs w:val="24"/>
              </w:rPr>
              <w:t xml:space="preserve">«Юные </w:t>
            </w:r>
            <w:r w:rsidRPr="000F2D39">
              <w:rPr>
                <w:sz w:val="24"/>
                <w:szCs w:val="24"/>
              </w:rPr>
              <w:lastRenderedPageBreak/>
              <w:t>барабанщики»</w:t>
            </w:r>
          </w:p>
        </w:tc>
        <w:tc>
          <w:tcPr>
            <w:tcW w:w="12508" w:type="dxa"/>
            <w:shd w:val="clear" w:color="auto" w:fill="FFFFFF" w:themeFill="background1"/>
          </w:tcPr>
          <w:p w:rsidR="00874623" w:rsidRPr="00420D43" w:rsidRDefault="00874623" w:rsidP="00874623">
            <w:pPr>
              <w:shd w:val="clear" w:color="auto" w:fill="F5F5F5"/>
              <w:rPr>
                <w:color w:val="000000"/>
                <w:sz w:val="24"/>
                <w:szCs w:val="24"/>
              </w:rPr>
            </w:pPr>
            <w:r w:rsidRPr="00420D43">
              <w:rPr>
                <w:iCs/>
                <w:color w:val="000000"/>
                <w:sz w:val="24"/>
                <w:szCs w:val="24"/>
              </w:rPr>
              <w:lastRenderedPageBreak/>
              <w:t>Обоснование необходимости разработки программы: </w:t>
            </w:r>
            <w:r w:rsidRPr="00420D43">
              <w:rPr>
                <w:color w:val="000000"/>
                <w:sz w:val="24"/>
                <w:szCs w:val="24"/>
              </w:rPr>
              <w:t xml:space="preserve">Деятельность кружка «Барабанщики </w:t>
            </w:r>
            <w:proofErr w:type="spellStart"/>
            <w:proofErr w:type="gramStart"/>
            <w:r w:rsidRPr="00420D43">
              <w:rPr>
                <w:color w:val="000000"/>
                <w:sz w:val="24"/>
                <w:szCs w:val="24"/>
              </w:rPr>
              <w:t>Камского-Устья</w:t>
            </w:r>
            <w:proofErr w:type="spellEnd"/>
            <w:proofErr w:type="gramEnd"/>
            <w:r w:rsidRPr="00420D43">
              <w:rPr>
                <w:color w:val="000000"/>
                <w:sz w:val="24"/>
                <w:szCs w:val="24"/>
              </w:rPr>
              <w:t xml:space="preserve">» </w:t>
            </w:r>
            <w:r w:rsidRPr="00420D43">
              <w:rPr>
                <w:color w:val="000000"/>
                <w:sz w:val="24"/>
                <w:szCs w:val="24"/>
              </w:rPr>
              <w:lastRenderedPageBreak/>
              <w:t>представляет собой пространство для освоения, применения своих знаний, умений и навыков, передачи их другим, достижения самоутверждения. У подростка формируются умения и навыки применения полученных знаний на практике, осуществляется подготовка к профессиональному самоопределению.</w:t>
            </w:r>
          </w:p>
          <w:p w:rsidR="00874623" w:rsidRPr="00420D43" w:rsidRDefault="00874623" w:rsidP="00874623">
            <w:pPr>
              <w:shd w:val="clear" w:color="auto" w:fill="F5F5F5"/>
              <w:rPr>
                <w:color w:val="000000"/>
                <w:sz w:val="24"/>
                <w:szCs w:val="24"/>
              </w:rPr>
            </w:pPr>
            <w:r w:rsidRPr="00420D43">
              <w:rPr>
                <w:iCs/>
                <w:color w:val="000000"/>
                <w:sz w:val="24"/>
                <w:szCs w:val="24"/>
              </w:rPr>
              <w:t>Актуальность: </w:t>
            </w:r>
            <w:r w:rsidRPr="00420D43">
              <w:rPr>
                <w:color w:val="000000"/>
                <w:sz w:val="24"/>
                <w:szCs w:val="24"/>
              </w:rPr>
              <w:t xml:space="preserve">Идея развития личности через усвоение общечеловеческих ценностей на основе интереса, субъект – субъектных отношений участников кружка «Барабанщики </w:t>
            </w:r>
            <w:proofErr w:type="spellStart"/>
            <w:proofErr w:type="gramStart"/>
            <w:r w:rsidRPr="00420D43">
              <w:rPr>
                <w:color w:val="000000"/>
                <w:sz w:val="24"/>
                <w:szCs w:val="24"/>
              </w:rPr>
              <w:t>Камского-Устья</w:t>
            </w:r>
            <w:proofErr w:type="spellEnd"/>
            <w:proofErr w:type="gramEnd"/>
            <w:r w:rsidRPr="00420D43">
              <w:rPr>
                <w:color w:val="000000"/>
                <w:sz w:val="24"/>
                <w:szCs w:val="24"/>
              </w:rPr>
              <w:t>», на принципах сотрудничества, сотворчества детей и взрослых во имя самореализации воспитанников – определяет актуальность программы.</w:t>
            </w:r>
          </w:p>
          <w:p w:rsidR="00874623" w:rsidRPr="00420D43" w:rsidRDefault="00874623" w:rsidP="00874623">
            <w:pPr>
              <w:shd w:val="clear" w:color="auto" w:fill="F5F5F5"/>
              <w:rPr>
                <w:color w:val="000000"/>
                <w:sz w:val="24"/>
                <w:szCs w:val="24"/>
              </w:rPr>
            </w:pPr>
            <w:r w:rsidRPr="00420D43">
              <w:rPr>
                <w:color w:val="000000"/>
                <w:sz w:val="24"/>
                <w:szCs w:val="24"/>
              </w:rPr>
              <w:t xml:space="preserve">Занятия по данной программе решают проблему организованного досуга и повышения социального статуса учащихся кадетских школ: подросток, посещая кружок «Барабанщики </w:t>
            </w:r>
            <w:proofErr w:type="spellStart"/>
            <w:proofErr w:type="gramStart"/>
            <w:r w:rsidRPr="00420D43">
              <w:rPr>
                <w:color w:val="000000"/>
                <w:sz w:val="24"/>
                <w:szCs w:val="24"/>
              </w:rPr>
              <w:t>Камского-Устья</w:t>
            </w:r>
            <w:proofErr w:type="spellEnd"/>
            <w:proofErr w:type="gramEnd"/>
            <w:r w:rsidRPr="00420D43">
              <w:rPr>
                <w:color w:val="000000"/>
                <w:sz w:val="24"/>
                <w:szCs w:val="24"/>
              </w:rPr>
              <w:t>» в свободное время, знает, что он нужен, его ждут, ему рады, его судьба интересна не только педагогу, но и всему учреждению образования.</w:t>
            </w:r>
          </w:p>
          <w:p w:rsidR="00874623" w:rsidRPr="00420D43" w:rsidRDefault="00874623" w:rsidP="00874623">
            <w:pPr>
              <w:shd w:val="clear" w:color="auto" w:fill="F5F5F5"/>
              <w:rPr>
                <w:color w:val="000000"/>
                <w:sz w:val="24"/>
                <w:szCs w:val="24"/>
              </w:rPr>
            </w:pPr>
            <w:r w:rsidRPr="00420D43">
              <w:rPr>
                <w:iCs/>
                <w:color w:val="000000"/>
                <w:sz w:val="24"/>
                <w:szCs w:val="24"/>
              </w:rPr>
              <w:t>Вид: </w:t>
            </w:r>
            <w:r w:rsidRPr="00420D43">
              <w:rPr>
                <w:color w:val="000000"/>
                <w:sz w:val="24"/>
                <w:szCs w:val="24"/>
              </w:rPr>
              <w:t>Модифицированная. Содержание программы соответствует Закону Российской Федерации «Об образовании», Конвенции о правах ребенка, Типовому положению об учреждении дополнительного образования детей, учитывает психофизиологические, возрастные особенности учащихся.</w:t>
            </w:r>
          </w:p>
          <w:p w:rsidR="00874623" w:rsidRPr="00420D43" w:rsidRDefault="00874623" w:rsidP="00874623">
            <w:pPr>
              <w:shd w:val="clear" w:color="auto" w:fill="F5F5F5"/>
              <w:rPr>
                <w:color w:val="000000"/>
                <w:sz w:val="24"/>
                <w:szCs w:val="24"/>
              </w:rPr>
            </w:pPr>
          </w:p>
          <w:p w:rsidR="00874623" w:rsidRPr="00420D43" w:rsidRDefault="00874623" w:rsidP="00874623">
            <w:pPr>
              <w:shd w:val="clear" w:color="auto" w:fill="F5F5F5"/>
              <w:rPr>
                <w:color w:val="000000"/>
                <w:sz w:val="24"/>
                <w:szCs w:val="24"/>
              </w:rPr>
            </w:pPr>
            <w:r w:rsidRPr="00420D43">
              <w:rPr>
                <w:iCs/>
                <w:color w:val="000000"/>
                <w:sz w:val="24"/>
                <w:szCs w:val="24"/>
              </w:rPr>
              <w:t>2.2. Цель и задачи программы:</w:t>
            </w:r>
          </w:p>
          <w:p w:rsidR="00874623" w:rsidRPr="00420D43" w:rsidRDefault="00874623" w:rsidP="00874623">
            <w:pPr>
              <w:shd w:val="clear" w:color="auto" w:fill="F5F5F5"/>
              <w:rPr>
                <w:color w:val="000000"/>
                <w:sz w:val="24"/>
                <w:szCs w:val="24"/>
              </w:rPr>
            </w:pPr>
            <w:r w:rsidRPr="00420D43">
              <w:rPr>
                <w:b/>
                <w:bCs/>
                <w:color w:val="000000"/>
                <w:sz w:val="24"/>
                <w:szCs w:val="24"/>
              </w:rPr>
              <w:t>Цель – </w:t>
            </w:r>
            <w:r w:rsidRPr="00420D43">
              <w:rPr>
                <w:color w:val="000000"/>
                <w:sz w:val="24"/>
                <w:szCs w:val="24"/>
              </w:rPr>
              <w:t>Создание условий для развития, саморазвития и самореализации детей, оказание практической квалификационной помощи детям, проявляющим интерес к овладению ударным инструментом, формирование духовно-богатой личности, ориентированной на высокие нравственные ценности.</w:t>
            </w:r>
          </w:p>
          <w:p w:rsidR="00874623" w:rsidRPr="00420D43" w:rsidRDefault="00874623" w:rsidP="00874623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</w:tc>
      </w:tr>
      <w:tr w:rsidR="00901EDC" w:rsidRPr="005F5323" w:rsidTr="0021179A">
        <w:tc>
          <w:tcPr>
            <w:tcW w:w="15026" w:type="dxa"/>
            <w:gridSpan w:val="2"/>
          </w:tcPr>
          <w:p w:rsidR="005F5323" w:rsidRPr="00C531EB" w:rsidRDefault="005F5323" w:rsidP="00901EDC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  <w:p w:rsidR="00901EDC" w:rsidRPr="001F3F3C" w:rsidRDefault="00AA6906" w:rsidP="00901EDC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1F3F3C">
              <w:rPr>
                <w:b/>
                <w:i/>
                <w:sz w:val="24"/>
                <w:szCs w:val="24"/>
              </w:rPr>
              <w:t>Физкультурно-спортивная</w:t>
            </w:r>
            <w:r w:rsidR="00901EDC" w:rsidRPr="001F3F3C">
              <w:rPr>
                <w:b/>
                <w:i/>
                <w:sz w:val="24"/>
                <w:szCs w:val="24"/>
              </w:rPr>
              <w:t xml:space="preserve"> направленность</w:t>
            </w:r>
          </w:p>
          <w:p w:rsidR="005F5323" w:rsidRPr="00C531EB" w:rsidRDefault="005F5323" w:rsidP="00901EDC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</w:tr>
      <w:tr w:rsidR="004E0656" w:rsidRPr="005F5323" w:rsidTr="00AF199F">
        <w:tc>
          <w:tcPr>
            <w:tcW w:w="2518" w:type="dxa"/>
            <w:vAlign w:val="center"/>
          </w:tcPr>
          <w:p w:rsidR="004E0656" w:rsidRPr="000F2D39" w:rsidRDefault="004E0656" w:rsidP="004E0656">
            <w:pPr>
              <w:pStyle w:val="a5"/>
              <w:jc w:val="center"/>
              <w:rPr>
                <w:sz w:val="24"/>
                <w:szCs w:val="24"/>
              </w:rPr>
            </w:pPr>
            <w:r w:rsidRPr="000F2D39">
              <w:rPr>
                <w:sz w:val="24"/>
                <w:szCs w:val="24"/>
              </w:rPr>
              <w:t>«Мини футбол»</w:t>
            </w:r>
          </w:p>
        </w:tc>
        <w:tc>
          <w:tcPr>
            <w:tcW w:w="12508" w:type="dxa"/>
          </w:tcPr>
          <w:p w:rsidR="004E0656" w:rsidRPr="004E0656" w:rsidRDefault="004E0656" w:rsidP="004E0656">
            <w:pPr>
              <w:shd w:val="clear" w:color="auto" w:fill="FFFFFF"/>
              <w:ind w:firstLine="560"/>
              <w:jc w:val="both"/>
              <w:rPr>
                <w:color w:val="000000"/>
                <w:sz w:val="24"/>
                <w:szCs w:val="24"/>
              </w:rPr>
            </w:pPr>
            <w:r w:rsidRPr="00C531EB">
              <w:rPr>
                <w:color w:val="000000"/>
                <w:sz w:val="24"/>
                <w:szCs w:val="24"/>
              </w:rPr>
              <w:t>Програм</w:t>
            </w:r>
            <w:r w:rsidR="00654D74">
              <w:rPr>
                <w:color w:val="000000"/>
                <w:sz w:val="24"/>
                <w:szCs w:val="24"/>
              </w:rPr>
              <w:t>ма разработана для учащихся 5-11</w:t>
            </w:r>
            <w:r w:rsidRPr="00C531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31EB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C531EB">
              <w:rPr>
                <w:color w:val="000000"/>
                <w:sz w:val="24"/>
                <w:szCs w:val="24"/>
              </w:rPr>
              <w:t>.</w:t>
            </w:r>
          </w:p>
          <w:p w:rsidR="004E0656" w:rsidRPr="004E0656" w:rsidRDefault="004E0656" w:rsidP="004E0656">
            <w:pPr>
              <w:shd w:val="clear" w:color="auto" w:fill="FFFFFF"/>
              <w:ind w:firstLine="708"/>
              <w:jc w:val="both"/>
              <w:rPr>
                <w:color w:val="000000"/>
                <w:sz w:val="24"/>
                <w:szCs w:val="24"/>
              </w:rPr>
            </w:pPr>
            <w:r w:rsidRPr="00C531EB">
              <w:rPr>
                <w:b/>
                <w:bCs/>
                <w:color w:val="000000"/>
                <w:sz w:val="24"/>
                <w:szCs w:val="24"/>
              </w:rPr>
              <w:t>Цель программы: </w:t>
            </w:r>
            <w:r w:rsidRPr="00C531EB">
              <w:rPr>
                <w:color w:val="000000"/>
                <w:sz w:val="24"/>
                <w:szCs w:val="24"/>
              </w:rPr>
              <w:t xml:space="preserve">сформировать потребность в </w:t>
            </w:r>
            <w:proofErr w:type="gramStart"/>
            <w:r w:rsidRPr="00C531EB">
              <w:rPr>
                <w:color w:val="000000"/>
                <w:sz w:val="24"/>
                <w:szCs w:val="24"/>
              </w:rPr>
              <w:t>самостоятельном</w:t>
            </w:r>
            <w:proofErr w:type="gramEnd"/>
            <w:r w:rsidRPr="00C531EB">
              <w:rPr>
                <w:color w:val="000000"/>
                <w:sz w:val="24"/>
                <w:szCs w:val="24"/>
              </w:rPr>
              <w:t xml:space="preserve"> использования физических упражнений, закаливающих процедур и гигиенических требований в  целях  поддержания высокой работоспособности во всех периодах жизни; воспитания навыков самостоятельных занятий и умения вести здоровый образ жизни</w:t>
            </w:r>
          </w:p>
          <w:p w:rsidR="004E0656" w:rsidRPr="004E0656" w:rsidRDefault="004E0656" w:rsidP="004E0656">
            <w:pPr>
              <w:shd w:val="clear" w:color="auto" w:fill="FFFFFF"/>
              <w:ind w:firstLine="708"/>
              <w:jc w:val="both"/>
              <w:rPr>
                <w:color w:val="000000"/>
                <w:sz w:val="24"/>
                <w:szCs w:val="24"/>
              </w:rPr>
            </w:pPr>
            <w:r w:rsidRPr="00C531EB">
              <w:rPr>
                <w:color w:val="000000"/>
                <w:sz w:val="24"/>
                <w:szCs w:val="24"/>
              </w:rPr>
              <w:t> </w:t>
            </w:r>
            <w:r w:rsidRPr="00C531EB">
              <w:rPr>
                <w:b/>
                <w:bCs/>
                <w:color w:val="000000"/>
                <w:sz w:val="24"/>
                <w:szCs w:val="24"/>
                <w:u w:val="single"/>
              </w:rPr>
              <w:t>Задачи</w:t>
            </w:r>
            <w:r w:rsidRPr="00C531EB">
              <w:rPr>
                <w:color w:val="000000"/>
                <w:sz w:val="24"/>
                <w:szCs w:val="24"/>
                <w:u w:val="single"/>
              </w:rPr>
              <w:t>:</w:t>
            </w:r>
          </w:p>
          <w:p w:rsidR="004E0656" w:rsidRPr="004E0656" w:rsidRDefault="004E0656" w:rsidP="004E0656">
            <w:pPr>
              <w:numPr>
                <w:ilvl w:val="0"/>
                <w:numId w:val="19"/>
              </w:numPr>
              <w:shd w:val="clear" w:color="auto" w:fill="FFFFFF"/>
              <w:spacing w:before="30" w:after="30"/>
              <w:ind w:left="0" w:firstLine="708"/>
              <w:jc w:val="both"/>
              <w:rPr>
                <w:color w:val="000000"/>
                <w:sz w:val="24"/>
                <w:szCs w:val="24"/>
              </w:rPr>
            </w:pPr>
            <w:r w:rsidRPr="00C531EB">
              <w:rPr>
                <w:color w:val="000000"/>
                <w:sz w:val="24"/>
                <w:szCs w:val="24"/>
              </w:rPr>
              <w:t>укрепление здоровья и закаливание организма, привитие интереса к систематическим занятиям мини-футболом;</w:t>
            </w:r>
          </w:p>
          <w:p w:rsidR="004E0656" w:rsidRPr="004E0656" w:rsidRDefault="004E0656" w:rsidP="004E0656">
            <w:pPr>
              <w:numPr>
                <w:ilvl w:val="0"/>
                <w:numId w:val="19"/>
              </w:numPr>
              <w:shd w:val="clear" w:color="auto" w:fill="FFFFFF"/>
              <w:spacing w:before="30" w:after="30"/>
              <w:ind w:left="0" w:firstLine="708"/>
              <w:jc w:val="both"/>
              <w:rPr>
                <w:color w:val="000000"/>
                <w:sz w:val="24"/>
                <w:szCs w:val="24"/>
              </w:rPr>
            </w:pPr>
            <w:r w:rsidRPr="00C531EB">
              <w:rPr>
                <w:color w:val="000000"/>
                <w:sz w:val="24"/>
                <w:szCs w:val="24"/>
              </w:rPr>
              <w:t>обеспечение всесторонней физической подготовки с преимущественным развитием быстроты, ловкости и координации движений; овладение основами технических приёмов, которые наиболее часто и эффективно применяются в игре, и основами индивидуальной, групповой и командной тактики игры в мини-футбол;</w:t>
            </w:r>
          </w:p>
          <w:p w:rsidR="004E0656" w:rsidRPr="004E0656" w:rsidRDefault="004E0656" w:rsidP="004E0656">
            <w:pPr>
              <w:numPr>
                <w:ilvl w:val="0"/>
                <w:numId w:val="19"/>
              </w:numPr>
              <w:shd w:val="clear" w:color="auto" w:fill="FFFFFF"/>
              <w:spacing w:before="30" w:after="30"/>
              <w:ind w:left="0" w:firstLine="708"/>
              <w:jc w:val="both"/>
              <w:rPr>
                <w:color w:val="000000"/>
                <w:sz w:val="24"/>
                <w:szCs w:val="24"/>
              </w:rPr>
            </w:pPr>
            <w:r w:rsidRPr="00C531EB">
              <w:rPr>
                <w:color w:val="000000"/>
                <w:sz w:val="24"/>
                <w:szCs w:val="24"/>
              </w:rPr>
              <w:t> освоение процесса игры в соответствии с правилами мини-футбола; изучение элементарных теоретических сведений о личной гигиене, истории футбола, технике и тактике, правил игры в мини-футбол.</w:t>
            </w:r>
          </w:p>
          <w:p w:rsidR="004E0656" w:rsidRPr="00C531EB" w:rsidRDefault="004E0656" w:rsidP="004E0656">
            <w:pPr>
              <w:ind w:firstLine="567"/>
              <w:jc w:val="both"/>
              <w:textAlignment w:val="top"/>
              <w:rPr>
                <w:color w:val="242C2E"/>
                <w:sz w:val="24"/>
                <w:szCs w:val="24"/>
              </w:rPr>
            </w:pPr>
          </w:p>
        </w:tc>
      </w:tr>
      <w:tr w:rsidR="00485BBF" w:rsidRPr="005F5323" w:rsidTr="00AF199F">
        <w:tc>
          <w:tcPr>
            <w:tcW w:w="2518" w:type="dxa"/>
            <w:vAlign w:val="center"/>
          </w:tcPr>
          <w:p w:rsidR="00485BBF" w:rsidRPr="000F2D39" w:rsidRDefault="00485BBF" w:rsidP="004E0656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«Волейбол»</w:t>
            </w:r>
          </w:p>
        </w:tc>
        <w:tc>
          <w:tcPr>
            <w:tcW w:w="12508" w:type="dxa"/>
          </w:tcPr>
          <w:p w:rsidR="00485BBF" w:rsidRPr="00811473" w:rsidRDefault="00485BBF" w:rsidP="00485BBF">
            <w:pPr>
              <w:shd w:val="clear" w:color="auto" w:fill="FFFFFF"/>
              <w:spacing w:line="315" w:lineRule="atLeast"/>
              <w:jc w:val="both"/>
              <w:rPr>
                <w:color w:val="181818"/>
                <w:sz w:val="24"/>
                <w:szCs w:val="24"/>
              </w:rPr>
            </w:pPr>
            <w:r w:rsidRPr="004E73F3">
              <w:rPr>
                <w:color w:val="181818"/>
                <w:sz w:val="24"/>
                <w:szCs w:val="24"/>
              </w:rPr>
              <w:t>Волейбол</w:t>
            </w:r>
            <w:r>
              <w:rPr>
                <w:color w:val="181818"/>
                <w:sz w:val="24"/>
                <w:szCs w:val="24"/>
              </w:rPr>
              <w:t xml:space="preserve"> </w:t>
            </w:r>
            <w:r w:rsidRPr="004E73F3">
              <w:rPr>
                <w:color w:val="181818"/>
                <w:sz w:val="24"/>
                <w:szCs w:val="24"/>
              </w:rPr>
              <w:t>-</w:t>
            </w:r>
            <w:r>
              <w:rPr>
                <w:color w:val="181818"/>
                <w:sz w:val="24"/>
                <w:szCs w:val="24"/>
              </w:rPr>
              <w:t xml:space="preserve"> </w:t>
            </w:r>
            <w:r w:rsidRPr="004E73F3">
              <w:rPr>
                <w:color w:val="181818"/>
                <w:sz w:val="24"/>
                <w:szCs w:val="24"/>
              </w:rPr>
              <w:t>один из наиболее увлекательных и массовых видов спорта, получивших всенародное признание.  Его отличает богатое и разнообразное двигательное содержание. Чтобы играть в волейбол, необходимо уметь быстро выполнять двигательные действия, высоко прыгать, мгновенно менять направление и скорость движения, обладать ловкостью и выносливостью. Эмоциональные напряжения, испытываемые во время игры, вызывают в организме занимающихся высокие сдвиги в деятельности  </w:t>
            </w:r>
            <w:proofErr w:type="spellStart"/>
            <w:proofErr w:type="gramStart"/>
            <w:r w:rsidRPr="004E73F3">
              <w:rPr>
                <w:color w:val="181818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Pr="004E73F3">
              <w:rPr>
                <w:color w:val="181818"/>
                <w:sz w:val="24"/>
                <w:szCs w:val="24"/>
              </w:rPr>
              <w:t xml:space="preserve"> и дыхательной систем. Качественные изменения происходят и в двигательном аппарате. Прыжки при передачах мяча, нападающих ударах и блокировании  укрепляют костную систему, суставы становятся </w:t>
            </w:r>
            <w:proofErr w:type="gramStart"/>
            <w:r w:rsidRPr="004E73F3">
              <w:rPr>
                <w:color w:val="181818"/>
                <w:sz w:val="24"/>
                <w:szCs w:val="24"/>
              </w:rPr>
              <w:t>более подвижными</w:t>
            </w:r>
            <w:proofErr w:type="gramEnd"/>
            <w:r w:rsidRPr="004E73F3">
              <w:rPr>
                <w:color w:val="181818"/>
                <w:sz w:val="24"/>
                <w:szCs w:val="24"/>
              </w:rPr>
              <w:t>, повышается сила и эластичность мышц. Постоянные взаимодействия с мячом способствуют улучшению глубинного и периферического зрения, точности и ориентировке в пространстве. Развивается двигательная реакция на зрительные и слуховые сигналы. Игра в волейбол требует от занимающихся максимального проявления физических возможностей, волевых усилий и умения пользоваться приобретёнными навыками. Проявляются положительные эмоции: жизнерадостность, бодрость, желание победить. Развивается чувство ответственности, коллективизма, скорость принятия решений. Благодаря своей эмоциональности игра в волейбол представляет собой средство не только физического развития, но и активного отдыха. Широкому распространению волейбола содействует несложное оборудование: небольшая площадка, сетка, мяч.</w:t>
            </w:r>
          </w:p>
          <w:p w:rsidR="00485BBF" w:rsidRPr="00C531EB" w:rsidRDefault="00485BBF" w:rsidP="004E0656">
            <w:pPr>
              <w:shd w:val="clear" w:color="auto" w:fill="FFFFFF"/>
              <w:ind w:firstLine="56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E0656" w:rsidRPr="005F5323" w:rsidTr="00AF199F">
        <w:tc>
          <w:tcPr>
            <w:tcW w:w="2518" w:type="dxa"/>
            <w:vAlign w:val="center"/>
          </w:tcPr>
          <w:p w:rsidR="004E0656" w:rsidRPr="000F2D39" w:rsidRDefault="004E0656" w:rsidP="000F2D39">
            <w:pPr>
              <w:pStyle w:val="a5"/>
              <w:jc w:val="center"/>
              <w:rPr>
                <w:sz w:val="24"/>
                <w:szCs w:val="24"/>
              </w:rPr>
            </w:pPr>
            <w:r w:rsidRPr="000F2D39">
              <w:rPr>
                <w:sz w:val="24"/>
                <w:szCs w:val="24"/>
              </w:rPr>
              <w:t>«Шахматы»</w:t>
            </w:r>
          </w:p>
        </w:tc>
        <w:tc>
          <w:tcPr>
            <w:tcW w:w="12508" w:type="dxa"/>
          </w:tcPr>
          <w:p w:rsidR="004E0656" w:rsidRPr="00C531EB" w:rsidRDefault="004E0656" w:rsidP="000F2D3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31EB">
              <w:rPr>
                <w:color w:val="000000"/>
              </w:rPr>
              <w:t>В условиях реализации новых государственных стандартов на первый план выдвигается развивающая функция обучения, в значительной степени способствующая становлению личности школьников и наиболее полному раскрытию их творческих способностей.</w:t>
            </w:r>
          </w:p>
          <w:p w:rsidR="004E0656" w:rsidRPr="00C531EB" w:rsidRDefault="004E0656" w:rsidP="000F2D3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31EB">
              <w:rPr>
                <w:color w:val="000000"/>
              </w:rPr>
              <w:t>Шахматы в кадетской школе положительно влияют на совершенствование у кадет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      </w:r>
          </w:p>
          <w:p w:rsidR="004E0656" w:rsidRPr="00C531EB" w:rsidRDefault="004E0656" w:rsidP="000F2D3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31EB">
              <w:rPr>
                <w:color w:val="000000"/>
              </w:rPr>
              <w:t xml:space="preserve">Шахматная игра служит благоприятным условием и методом воспитания способности к волевой регуляции поведения. Овладевая способами волевой регуляции, обучающиеся приобретают устойчивые адаптивные качества личности: способность согласовывать свои стремления со своими умениями, навыки быстрого принятия решений в трудных ситуациях, умение достойно справляться с поражением, общительность и коллективизм. При обучении игре в шахматы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Таким образом, шахматы не только развивают когнитивные функции кадетов, но и способствуют достижению комплекса личных и </w:t>
            </w:r>
            <w:proofErr w:type="spellStart"/>
            <w:r w:rsidRPr="00C531EB">
              <w:rPr>
                <w:color w:val="000000"/>
              </w:rPr>
              <w:t>метапредметных</w:t>
            </w:r>
            <w:proofErr w:type="spellEnd"/>
            <w:r w:rsidRPr="00C531EB">
              <w:rPr>
                <w:color w:val="000000"/>
              </w:rPr>
              <w:t xml:space="preserve"> результатов.</w:t>
            </w:r>
          </w:p>
          <w:p w:rsidR="004E0656" w:rsidRPr="00C531EB" w:rsidRDefault="004E0656" w:rsidP="000F2D3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31EB">
              <w:rPr>
                <w:b/>
                <w:bCs/>
                <w:color w:val="000000"/>
              </w:rPr>
              <w:t>Цели программы</w:t>
            </w:r>
            <w:r w:rsidRPr="00C531EB">
              <w:rPr>
                <w:color w:val="000000"/>
              </w:rPr>
              <w:t>:</w:t>
            </w:r>
          </w:p>
          <w:p w:rsidR="004E0656" w:rsidRPr="00C531EB" w:rsidRDefault="004E0656" w:rsidP="000F2D3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31EB">
              <w:rPr>
                <w:color w:val="000000"/>
              </w:rPr>
              <w:t>·        </w:t>
            </w:r>
            <w:r w:rsidRPr="00C531EB">
              <w:rPr>
                <w:rStyle w:val="apple-converted-space"/>
                <w:color w:val="000000"/>
              </w:rPr>
              <w:t> </w:t>
            </w:r>
            <w:r w:rsidRPr="00C531EB">
              <w:rPr>
                <w:color w:val="000000"/>
              </w:rPr>
              <w:t>способствовать становлению личности кадетов и наиболее полному  раскрытию их творческих способностей,</w:t>
            </w:r>
          </w:p>
          <w:p w:rsidR="004E0656" w:rsidRPr="00C531EB" w:rsidRDefault="004E0656" w:rsidP="000F2D3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31EB">
              <w:rPr>
                <w:color w:val="000000"/>
              </w:rPr>
              <w:t>·        </w:t>
            </w:r>
            <w:r w:rsidRPr="00C531EB">
              <w:rPr>
                <w:rStyle w:val="apple-converted-space"/>
                <w:color w:val="000000"/>
              </w:rPr>
              <w:t> </w:t>
            </w:r>
            <w:r w:rsidRPr="00C531EB">
              <w:rPr>
                <w:color w:val="000000"/>
              </w:rPr>
              <w:t xml:space="preserve">реализовать многие позитивные идеи отечественных теоретиков и практиков — сделать обучение радостным, </w:t>
            </w:r>
            <w:r w:rsidRPr="00C531EB">
              <w:rPr>
                <w:color w:val="000000"/>
              </w:rPr>
              <w:lastRenderedPageBreak/>
              <w:t>поддерживать устойчивый интерес к знаниям.</w:t>
            </w:r>
          </w:p>
          <w:p w:rsidR="004E0656" w:rsidRPr="00C531EB" w:rsidRDefault="004E0656" w:rsidP="000F2D3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31EB">
              <w:rPr>
                <w:b/>
                <w:bCs/>
                <w:color w:val="000000"/>
              </w:rPr>
              <w:t>Задачи курса:</w:t>
            </w:r>
          </w:p>
          <w:p w:rsidR="004E0656" w:rsidRPr="00C531EB" w:rsidRDefault="004E0656" w:rsidP="000F2D3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31EB">
              <w:rPr>
                <w:color w:val="000000"/>
              </w:rPr>
              <w:t>·        </w:t>
            </w:r>
            <w:r w:rsidRPr="00C531EB">
              <w:rPr>
                <w:rStyle w:val="apple-converted-space"/>
                <w:color w:val="000000"/>
              </w:rPr>
              <w:t> </w:t>
            </w:r>
            <w:r w:rsidRPr="00C531EB">
              <w:rPr>
                <w:color w:val="000000"/>
              </w:rPr>
              <w:t>совершенствование у кадет 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      </w:r>
          </w:p>
          <w:p w:rsidR="004E0656" w:rsidRPr="00C531EB" w:rsidRDefault="004E0656" w:rsidP="000F2D3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31EB">
              <w:rPr>
                <w:color w:val="000000"/>
              </w:rPr>
              <w:t>·        </w:t>
            </w:r>
            <w:r w:rsidRPr="00C531EB">
              <w:rPr>
                <w:rStyle w:val="apple-converted-space"/>
                <w:color w:val="000000"/>
              </w:rPr>
              <w:t> </w:t>
            </w:r>
            <w:r w:rsidRPr="00C531EB">
              <w:rPr>
                <w:color w:val="000000"/>
              </w:rPr>
              <w:t>формирование эстетического отношения к красоте окружающего мира;</w:t>
            </w:r>
          </w:p>
          <w:p w:rsidR="004E0656" w:rsidRPr="00C531EB" w:rsidRDefault="004E0656" w:rsidP="000F2D3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31EB">
              <w:rPr>
                <w:color w:val="000000"/>
              </w:rPr>
              <w:t>·        </w:t>
            </w:r>
            <w:r w:rsidRPr="00C531EB">
              <w:rPr>
                <w:rStyle w:val="apple-converted-space"/>
                <w:color w:val="000000"/>
              </w:rPr>
              <w:t> </w:t>
            </w:r>
            <w:r w:rsidRPr="00C531EB">
              <w:rPr>
                <w:color w:val="000000"/>
              </w:rPr>
              <w:t>развитие умения контактировать со сверстниками в творческой и практической  деятельности;</w:t>
            </w:r>
          </w:p>
          <w:p w:rsidR="004E0656" w:rsidRPr="00C531EB" w:rsidRDefault="004E0656" w:rsidP="000F2D3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31EB">
              <w:rPr>
                <w:color w:val="000000"/>
              </w:rPr>
              <w:t>·        </w:t>
            </w:r>
            <w:r w:rsidRPr="00C531EB">
              <w:rPr>
                <w:rStyle w:val="apple-converted-space"/>
                <w:color w:val="000000"/>
              </w:rPr>
              <w:t> </w:t>
            </w:r>
            <w:r w:rsidRPr="00C531EB">
              <w:rPr>
                <w:color w:val="000000"/>
              </w:rPr>
              <w:t>формирование чувства радости от результатов индивидуальной и коллектив</w:t>
            </w:r>
            <w:r w:rsidRPr="00C531EB">
              <w:rPr>
                <w:color w:val="000000"/>
              </w:rPr>
              <w:softHyphen/>
              <w:t>ной деятельности;</w:t>
            </w:r>
          </w:p>
          <w:p w:rsidR="004E0656" w:rsidRPr="00C531EB" w:rsidRDefault="004E0656" w:rsidP="000F2D3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31EB">
              <w:rPr>
                <w:color w:val="000000"/>
              </w:rPr>
              <w:t>·        </w:t>
            </w:r>
            <w:r w:rsidRPr="00C531EB">
              <w:rPr>
                <w:rStyle w:val="apple-converted-space"/>
                <w:color w:val="000000"/>
              </w:rPr>
              <w:t> </w:t>
            </w:r>
            <w:r w:rsidRPr="00C531EB">
              <w:rPr>
                <w:color w:val="000000"/>
              </w:rPr>
              <w:t>умение осознанно решать творческие  задачи; стремиться к  само</w:t>
            </w:r>
            <w:r w:rsidRPr="00C531EB">
              <w:rPr>
                <w:color w:val="000000"/>
              </w:rPr>
              <w:softHyphen/>
              <w:t>реализации</w:t>
            </w:r>
          </w:p>
          <w:p w:rsidR="004E0656" w:rsidRPr="00C531EB" w:rsidRDefault="004E0656" w:rsidP="000F2D39">
            <w:pPr>
              <w:ind w:firstLine="567"/>
              <w:jc w:val="both"/>
              <w:textAlignment w:val="top"/>
              <w:rPr>
                <w:color w:val="242C2E"/>
                <w:sz w:val="24"/>
                <w:szCs w:val="24"/>
              </w:rPr>
            </w:pPr>
          </w:p>
        </w:tc>
      </w:tr>
      <w:tr w:rsidR="00AA6906" w:rsidRPr="005F5323" w:rsidTr="0021179A">
        <w:tc>
          <w:tcPr>
            <w:tcW w:w="15026" w:type="dxa"/>
            <w:gridSpan w:val="2"/>
          </w:tcPr>
          <w:p w:rsidR="005F5323" w:rsidRPr="00A320CE" w:rsidRDefault="005F5323" w:rsidP="000F2D39">
            <w:pPr>
              <w:ind w:right="-284" w:firstLine="567"/>
              <w:jc w:val="center"/>
              <w:rPr>
                <w:b/>
                <w:sz w:val="24"/>
                <w:szCs w:val="24"/>
              </w:rPr>
            </w:pPr>
          </w:p>
          <w:p w:rsidR="00AA6906" w:rsidRPr="001F3F3C" w:rsidRDefault="001F3F3C" w:rsidP="00AA6906">
            <w:pPr>
              <w:ind w:right="-284" w:firstLine="567"/>
              <w:jc w:val="center"/>
              <w:rPr>
                <w:b/>
                <w:i/>
                <w:sz w:val="24"/>
                <w:szCs w:val="24"/>
              </w:rPr>
            </w:pPr>
            <w:r w:rsidRPr="001F3F3C">
              <w:rPr>
                <w:b/>
                <w:i/>
                <w:sz w:val="24"/>
                <w:szCs w:val="24"/>
              </w:rPr>
              <w:t xml:space="preserve">Естественнонаучная </w:t>
            </w:r>
            <w:r w:rsidR="00AA6906" w:rsidRPr="001F3F3C">
              <w:rPr>
                <w:b/>
                <w:i/>
                <w:sz w:val="24"/>
                <w:szCs w:val="24"/>
              </w:rPr>
              <w:t xml:space="preserve"> направленность</w:t>
            </w:r>
          </w:p>
          <w:p w:rsidR="005F5323" w:rsidRPr="00A320CE" w:rsidRDefault="005F5323" w:rsidP="00AA6906">
            <w:pPr>
              <w:ind w:right="-284" w:firstLine="567"/>
              <w:jc w:val="center"/>
              <w:rPr>
                <w:b/>
                <w:sz w:val="24"/>
                <w:szCs w:val="24"/>
              </w:rPr>
            </w:pPr>
          </w:p>
        </w:tc>
      </w:tr>
      <w:tr w:rsidR="00AA6906" w:rsidRPr="005F5323" w:rsidTr="0021179A">
        <w:tc>
          <w:tcPr>
            <w:tcW w:w="2518" w:type="dxa"/>
          </w:tcPr>
          <w:p w:rsidR="00AA6906" w:rsidRPr="00A320CE" w:rsidRDefault="00A320CE" w:rsidP="000A2076">
            <w:pPr>
              <w:jc w:val="center"/>
              <w:rPr>
                <w:sz w:val="24"/>
                <w:szCs w:val="24"/>
              </w:rPr>
            </w:pPr>
            <w:r w:rsidRPr="00A320CE">
              <w:rPr>
                <w:color w:val="000000"/>
                <w:sz w:val="24"/>
                <w:szCs w:val="24"/>
              </w:rPr>
              <w:t> </w:t>
            </w:r>
            <w:r w:rsidR="001F3F3C">
              <w:rPr>
                <w:color w:val="000000"/>
                <w:sz w:val="24"/>
                <w:szCs w:val="24"/>
              </w:rPr>
              <w:t>Экологический</w:t>
            </w:r>
          </w:p>
        </w:tc>
        <w:tc>
          <w:tcPr>
            <w:tcW w:w="12508" w:type="dxa"/>
          </w:tcPr>
          <w:p w:rsidR="003D616F" w:rsidRPr="003D616F" w:rsidRDefault="003D616F" w:rsidP="003D616F">
            <w:pPr>
              <w:ind w:firstLine="708"/>
              <w:jc w:val="both"/>
              <w:rPr>
                <w:sz w:val="24"/>
                <w:szCs w:val="24"/>
              </w:rPr>
            </w:pPr>
            <w:r w:rsidRPr="003D616F">
              <w:rPr>
                <w:sz w:val="24"/>
                <w:szCs w:val="24"/>
              </w:rPr>
              <w:t>Содержание курса внеурочной деятельности «</w:t>
            </w:r>
            <w:proofErr w:type="spellStart"/>
            <w:r w:rsidRPr="003D616F">
              <w:rPr>
                <w:sz w:val="24"/>
                <w:szCs w:val="24"/>
              </w:rPr>
              <w:t>Эколята</w:t>
            </w:r>
            <w:proofErr w:type="spellEnd"/>
            <w:r w:rsidRPr="003D616F">
              <w:rPr>
                <w:sz w:val="24"/>
                <w:szCs w:val="24"/>
              </w:rPr>
              <w:t xml:space="preserve">». Что такое экология? Знакомство детей с целями и задачами занятий, правилами поведения при проведении практических работ. Выясняем, что такое экология. Экология – наука, изучающая собственный дом человека, дом растений и животных в природе, жизнь нашего общего дома – планеты Земля. </w:t>
            </w:r>
          </w:p>
          <w:p w:rsidR="003D616F" w:rsidRPr="003D616F" w:rsidRDefault="003D616F" w:rsidP="003D616F">
            <w:pPr>
              <w:jc w:val="both"/>
              <w:rPr>
                <w:sz w:val="24"/>
                <w:szCs w:val="24"/>
              </w:rPr>
            </w:pPr>
            <w:r w:rsidRPr="003D616F">
              <w:rPr>
                <w:sz w:val="24"/>
                <w:szCs w:val="24"/>
              </w:rPr>
              <w:t>Путешествие в осень.</w:t>
            </w:r>
          </w:p>
          <w:p w:rsidR="003D616F" w:rsidRPr="003D616F" w:rsidRDefault="003D616F" w:rsidP="003D61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D616F">
              <w:rPr>
                <w:sz w:val="24"/>
                <w:szCs w:val="24"/>
              </w:rPr>
              <w:t xml:space="preserve">     Изучение текстов о природе. Наблюдения за солнцем и ветром.  Экологические игры на свежем воздухе.   Экскурсия в осенний парк. Различение деревьев и кустарников на природе по кроне и листьям. Сбор опавших листьев и семян этих растений с целью сушки. Определение названий растений по опавшим листьям, плодам, шишкам. Зарисовка листьев. Сушка листьев. Экологические игры. </w:t>
            </w:r>
          </w:p>
          <w:p w:rsidR="003D616F" w:rsidRPr="003D616F" w:rsidRDefault="003D616F" w:rsidP="003D616F">
            <w:pPr>
              <w:jc w:val="both"/>
              <w:rPr>
                <w:sz w:val="24"/>
                <w:szCs w:val="24"/>
              </w:rPr>
            </w:pPr>
            <w:r w:rsidRPr="003D616F">
              <w:rPr>
                <w:sz w:val="24"/>
                <w:szCs w:val="24"/>
              </w:rPr>
              <w:t>Лес – наше богатство.</w:t>
            </w:r>
          </w:p>
          <w:p w:rsidR="003D616F" w:rsidRPr="003D616F" w:rsidRDefault="003D616F" w:rsidP="003D616F">
            <w:pPr>
              <w:jc w:val="both"/>
              <w:rPr>
                <w:sz w:val="24"/>
                <w:szCs w:val="24"/>
              </w:rPr>
            </w:pPr>
            <w:r w:rsidRPr="003D616F">
              <w:rPr>
                <w:sz w:val="24"/>
                <w:szCs w:val="24"/>
              </w:rPr>
              <w:t>Изучение текстов о лесе. Наблюдения за лиственными и хвойными деревьями. Определение различий.</w:t>
            </w:r>
          </w:p>
          <w:p w:rsidR="003D616F" w:rsidRPr="003D616F" w:rsidRDefault="003D616F" w:rsidP="003D616F">
            <w:pPr>
              <w:jc w:val="both"/>
              <w:rPr>
                <w:sz w:val="24"/>
                <w:szCs w:val="24"/>
              </w:rPr>
            </w:pPr>
            <w:r w:rsidRPr="003D616F">
              <w:rPr>
                <w:sz w:val="24"/>
                <w:szCs w:val="24"/>
              </w:rPr>
              <w:t>Составление в группах и объяснение пра</w:t>
            </w:r>
            <w:r>
              <w:rPr>
                <w:sz w:val="24"/>
                <w:szCs w:val="24"/>
              </w:rPr>
              <w:t>вил  поведения в различных ситу</w:t>
            </w:r>
            <w:r w:rsidRPr="003D616F">
              <w:rPr>
                <w:sz w:val="24"/>
                <w:szCs w:val="24"/>
              </w:rPr>
              <w:t xml:space="preserve">ациях  в лесу.  </w:t>
            </w:r>
          </w:p>
          <w:p w:rsidR="003D616F" w:rsidRPr="003D616F" w:rsidRDefault="003D616F" w:rsidP="003D616F">
            <w:pPr>
              <w:jc w:val="both"/>
              <w:rPr>
                <w:sz w:val="24"/>
                <w:szCs w:val="24"/>
              </w:rPr>
            </w:pPr>
            <w:r w:rsidRPr="003D616F">
              <w:rPr>
                <w:sz w:val="24"/>
                <w:szCs w:val="24"/>
              </w:rPr>
              <w:t xml:space="preserve">    Анализ использования человеком бога</w:t>
            </w:r>
            <w:proofErr w:type="gramStart"/>
            <w:r w:rsidRPr="003D616F">
              <w:rPr>
                <w:sz w:val="24"/>
                <w:szCs w:val="24"/>
              </w:rPr>
              <w:t>тств пр</w:t>
            </w:r>
            <w:proofErr w:type="gramEnd"/>
            <w:r w:rsidRPr="003D616F">
              <w:rPr>
                <w:sz w:val="24"/>
                <w:szCs w:val="24"/>
              </w:rPr>
              <w:t>ироды.</w:t>
            </w:r>
          </w:p>
          <w:p w:rsidR="003D616F" w:rsidRPr="003D616F" w:rsidRDefault="003D616F" w:rsidP="003D616F">
            <w:pPr>
              <w:jc w:val="both"/>
              <w:rPr>
                <w:sz w:val="24"/>
                <w:szCs w:val="24"/>
              </w:rPr>
            </w:pPr>
            <w:r w:rsidRPr="003D616F">
              <w:rPr>
                <w:sz w:val="24"/>
                <w:szCs w:val="24"/>
              </w:rPr>
              <w:t xml:space="preserve">    Составление правил охраны леса.</w:t>
            </w:r>
          </w:p>
          <w:p w:rsidR="00284279" w:rsidRPr="00A320CE" w:rsidRDefault="00284279" w:rsidP="001F3F3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84279" w:rsidRPr="005F5323" w:rsidTr="0021179A">
        <w:tc>
          <w:tcPr>
            <w:tcW w:w="15026" w:type="dxa"/>
            <w:gridSpan w:val="2"/>
          </w:tcPr>
          <w:p w:rsidR="005F5323" w:rsidRPr="00C531EB" w:rsidRDefault="005F5323" w:rsidP="00284279">
            <w:pPr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284279" w:rsidRPr="00C531EB" w:rsidRDefault="00284279" w:rsidP="00284279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C531EB">
              <w:rPr>
                <w:b/>
                <w:sz w:val="24"/>
                <w:szCs w:val="24"/>
              </w:rPr>
              <w:t>Социально – педагогическая направленность</w:t>
            </w:r>
          </w:p>
          <w:p w:rsidR="005F5323" w:rsidRPr="00C531EB" w:rsidRDefault="005F5323" w:rsidP="00284279">
            <w:pPr>
              <w:ind w:firstLine="567"/>
              <w:jc w:val="center"/>
              <w:rPr>
                <w:b/>
                <w:sz w:val="24"/>
                <w:szCs w:val="24"/>
              </w:rPr>
            </w:pPr>
          </w:p>
        </w:tc>
      </w:tr>
      <w:tr w:rsidR="00284279" w:rsidRPr="005F5323" w:rsidTr="0021179A">
        <w:tc>
          <w:tcPr>
            <w:tcW w:w="2518" w:type="dxa"/>
          </w:tcPr>
          <w:p w:rsidR="00284279" w:rsidRPr="005F5323" w:rsidRDefault="001F3F3C" w:rsidP="007D5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 газета</w:t>
            </w:r>
          </w:p>
        </w:tc>
        <w:tc>
          <w:tcPr>
            <w:tcW w:w="12508" w:type="dxa"/>
          </w:tcPr>
          <w:p w:rsidR="002B0181" w:rsidRPr="009826C9" w:rsidRDefault="002B0181" w:rsidP="002B0181">
            <w:pPr>
              <w:ind w:firstLine="680"/>
              <w:jc w:val="both"/>
              <w:rPr>
                <w:sz w:val="24"/>
                <w:szCs w:val="24"/>
              </w:rPr>
            </w:pPr>
            <w:r w:rsidRPr="009826C9">
              <w:rPr>
                <w:color w:val="000000"/>
                <w:sz w:val="24"/>
                <w:szCs w:val="24"/>
              </w:rPr>
              <w:t>Рабочая программа «Юный журналист  реализует  художественно-эстетическое  направление во внеурочной деятельности в 7-10 классах в соответствие с Федеральным государственным образовательным стандартом   основного  общего образования второго поколения.</w:t>
            </w:r>
          </w:p>
          <w:p w:rsidR="002B0181" w:rsidRPr="009826C9" w:rsidRDefault="002B0181" w:rsidP="002B0181">
            <w:pPr>
              <w:ind w:firstLine="709"/>
              <w:jc w:val="both"/>
              <w:rPr>
                <w:sz w:val="24"/>
                <w:szCs w:val="24"/>
              </w:rPr>
            </w:pPr>
            <w:r w:rsidRPr="009826C9">
              <w:rPr>
                <w:sz w:val="24"/>
                <w:szCs w:val="24"/>
              </w:rPr>
              <w:t xml:space="preserve">В воспитании и образовании молодого поколения особую, ни с чем несравнимую роль играют средства </w:t>
            </w:r>
            <w:r w:rsidRPr="009826C9">
              <w:rPr>
                <w:sz w:val="24"/>
                <w:szCs w:val="24"/>
              </w:rPr>
              <w:lastRenderedPageBreak/>
              <w:t>массовой информации. Они не только становятся «окном в мир» для ребят, но и серьезно воздействуют на их жизненные идеалы и ценности: как источник социальной информации определяют, формируют не только видение мира и восприятие других людей, но и отношение к обществу. Главная же задача образовательного процесса – социализация личности, превращение ее в элемент общественных отношений. Поэтому сосуществование образовательной системы и детского СМИ должно быть плодотворным, а их взаимодействие является мощным фактором социального развития подрастающего поколения.</w:t>
            </w:r>
          </w:p>
          <w:p w:rsidR="00284279" w:rsidRPr="00C531EB" w:rsidRDefault="00284279" w:rsidP="001F3F3C">
            <w:pPr>
              <w:tabs>
                <w:tab w:val="left" w:pos="851"/>
              </w:tabs>
              <w:ind w:firstLine="709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74696E" w:rsidRPr="005F5323" w:rsidTr="0021179A">
        <w:tc>
          <w:tcPr>
            <w:tcW w:w="2518" w:type="dxa"/>
          </w:tcPr>
          <w:p w:rsidR="0074696E" w:rsidRDefault="0074696E" w:rsidP="007D5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Медсестринское дело </w:t>
            </w:r>
          </w:p>
        </w:tc>
        <w:tc>
          <w:tcPr>
            <w:tcW w:w="12508" w:type="dxa"/>
          </w:tcPr>
          <w:p w:rsidR="0074696E" w:rsidRPr="0074696E" w:rsidRDefault="0074696E" w:rsidP="0074696E">
            <w:pPr>
              <w:spacing w:after="4" w:line="253" w:lineRule="auto"/>
              <w:ind w:left="1" w:firstLine="707"/>
              <w:jc w:val="both"/>
              <w:rPr>
                <w:color w:val="000000"/>
                <w:sz w:val="24"/>
                <w:szCs w:val="24"/>
              </w:rPr>
            </w:pPr>
            <w:r w:rsidRPr="0074696E">
              <w:rPr>
                <w:color w:val="000000"/>
                <w:sz w:val="24"/>
                <w:szCs w:val="24"/>
              </w:rPr>
              <w:t>Сегодня каждому гражданину Российской Федерации необходимо владеть набором универсальных навыков по спасению человеческой жизни, поэтому программа ориентирована на всех школьников вне зависимости от профиля (направленности) предполагаемой будущей профессии.</w:t>
            </w:r>
          </w:p>
          <w:p w:rsidR="0074696E" w:rsidRPr="0074696E" w:rsidRDefault="0074696E" w:rsidP="0074696E">
            <w:pPr>
              <w:spacing w:after="4" w:line="253" w:lineRule="auto"/>
              <w:ind w:left="227" w:firstLine="481"/>
              <w:jc w:val="both"/>
              <w:rPr>
                <w:color w:val="000000"/>
                <w:sz w:val="24"/>
                <w:szCs w:val="24"/>
              </w:rPr>
            </w:pPr>
            <w:r w:rsidRPr="0074696E">
              <w:rPr>
                <w:color w:val="000000"/>
                <w:sz w:val="24"/>
                <w:szCs w:val="24"/>
              </w:rPr>
              <w:t xml:space="preserve">Немаловажным является способность передавать свои знания и навыки по оказанию первой помощи другим людям. Поэтому рабочая программа предназначена также для подготовки лиц, проводящих </w:t>
            </w:r>
            <w:proofErr w:type="gramStart"/>
            <w:r w:rsidRPr="0074696E">
              <w:rPr>
                <w:color w:val="000000"/>
                <w:sz w:val="24"/>
                <w:szCs w:val="24"/>
              </w:rPr>
              <w:t>обучение по оказанию</w:t>
            </w:r>
            <w:proofErr w:type="gramEnd"/>
            <w:r w:rsidRPr="0074696E">
              <w:rPr>
                <w:color w:val="000000"/>
                <w:sz w:val="24"/>
                <w:szCs w:val="24"/>
              </w:rPr>
              <w:t xml:space="preserve"> первой помощи.</w:t>
            </w:r>
          </w:p>
          <w:p w:rsidR="0074696E" w:rsidRPr="0074696E" w:rsidRDefault="0074696E" w:rsidP="0074696E">
            <w:pPr>
              <w:spacing w:after="4" w:line="253" w:lineRule="auto"/>
              <w:ind w:right="1" w:firstLine="708"/>
              <w:jc w:val="both"/>
              <w:rPr>
                <w:color w:val="000000"/>
              </w:rPr>
            </w:pPr>
            <w:r w:rsidRPr="0074696E">
              <w:rPr>
                <w:color w:val="000000"/>
                <w:sz w:val="24"/>
                <w:szCs w:val="24"/>
              </w:rPr>
              <w:t>Рабочая программа предусматривает достаточный для формирования, закрепления и развития практических навыков и компетенций объём практики.</w:t>
            </w:r>
          </w:p>
        </w:tc>
      </w:tr>
    </w:tbl>
    <w:p w:rsidR="00F33B81" w:rsidRPr="00EF0408" w:rsidRDefault="00F33B81" w:rsidP="00C531EB">
      <w:pPr>
        <w:tabs>
          <w:tab w:val="left" w:pos="14601"/>
        </w:tabs>
        <w:spacing w:after="0" w:line="240" w:lineRule="auto"/>
        <w:ind w:right="709" w:firstLine="567"/>
        <w:jc w:val="center"/>
        <w:rPr>
          <w:rFonts w:ascii="Times New Roman" w:hAnsi="Times New Roman"/>
          <w:sz w:val="28"/>
          <w:szCs w:val="28"/>
        </w:rPr>
      </w:pPr>
    </w:p>
    <w:p w:rsidR="00F33B81" w:rsidRPr="00485BBF" w:rsidRDefault="005F5323" w:rsidP="00485B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Дополнительные общеобразовательные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программы педагогов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485BBF">
        <w:rPr>
          <w:rFonts w:ascii="Times New Roman" w:hAnsi="Times New Roman"/>
          <w:sz w:val="28"/>
          <w:szCs w:val="28"/>
        </w:rPr>
        <w:t>(</w:t>
      </w:r>
      <w:proofErr w:type="gramStart"/>
      <w:r w:rsidR="00485BBF">
        <w:rPr>
          <w:rFonts w:ascii="Times New Roman" w:hAnsi="Times New Roman"/>
          <w:sz w:val="28"/>
          <w:szCs w:val="28"/>
        </w:rPr>
        <w:t>п</w:t>
      </w:r>
      <w:proofErr w:type="gramEnd"/>
      <w:r w:rsidR="00485BBF">
        <w:rPr>
          <w:rFonts w:ascii="Times New Roman" w:hAnsi="Times New Roman"/>
          <w:sz w:val="28"/>
          <w:szCs w:val="28"/>
        </w:rPr>
        <w:t>риложение 1)</w:t>
      </w:r>
    </w:p>
    <w:sectPr w:rsidR="00F33B81" w:rsidRPr="00485BBF" w:rsidSect="009A46A4">
      <w:footerReference w:type="default" r:id="rId9"/>
      <w:pgSz w:w="16838" w:h="11906" w:orient="landscape"/>
      <w:pgMar w:top="993" w:right="820" w:bottom="709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D00" w:rsidRDefault="00625D00" w:rsidP="002131B0">
      <w:pPr>
        <w:spacing w:after="0" w:line="240" w:lineRule="auto"/>
      </w:pPr>
      <w:r>
        <w:separator/>
      </w:r>
    </w:p>
  </w:endnote>
  <w:endnote w:type="continuationSeparator" w:id="0">
    <w:p w:rsidR="00625D00" w:rsidRDefault="00625D00" w:rsidP="0021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4390"/>
      <w:docPartObj>
        <w:docPartGallery w:val="Page Numbers (Bottom of Page)"/>
        <w:docPartUnique/>
      </w:docPartObj>
    </w:sdtPr>
    <w:sdtContent>
      <w:p w:rsidR="00AF199F" w:rsidRDefault="00F366DD">
        <w:pPr>
          <w:pStyle w:val="ae"/>
          <w:jc w:val="right"/>
        </w:pPr>
        <w:fldSimple w:instr=" PAGE   \* MERGEFORMAT ">
          <w:r w:rsidR="009A46A4">
            <w:rPr>
              <w:noProof/>
            </w:rPr>
            <w:t>3</w:t>
          </w:r>
        </w:fldSimple>
      </w:p>
    </w:sdtContent>
  </w:sdt>
  <w:p w:rsidR="00AF199F" w:rsidRDefault="00AF199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D00" w:rsidRDefault="00625D00" w:rsidP="002131B0">
      <w:pPr>
        <w:spacing w:after="0" w:line="240" w:lineRule="auto"/>
      </w:pPr>
      <w:r>
        <w:separator/>
      </w:r>
    </w:p>
  </w:footnote>
  <w:footnote w:type="continuationSeparator" w:id="0">
    <w:p w:rsidR="00625D00" w:rsidRDefault="00625D00" w:rsidP="0021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C09"/>
    <w:multiLevelType w:val="multilevel"/>
    <w:tmpl w:val="AD4A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27CE2"/>
    <w:multiLevelType w:val="multilevel"/>
    <w:tmpl w:val="1F0A2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5005862"/>
    <w:multiLevelType w:val="multilevel"/>
    <w:tmpl w:val="FC5295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169A4505"/>
    <w:multiLevelType w:val="multilevel"/>
    <w:tmpl w:val="D382A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2B4B1670"/>
    <w:multiLevelType w:val="hybridMultilevel"/>
    <w:tmpl w:val="B172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E4254E"/>
    <w:multiLevelType w:val="hybridMultilevel"/>
    <w:tmpl w:val="1FBCE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A0328B"/>
    <w:multiLevelType w:val="hybridMultilevel"/>
    <w:tmpl w:val="FFC6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C271D"/>
    <w:multiLevelType w:val="hybridMultilevel"/>
    <w:tmpl w:val="9E6E8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43E5058"/>
    <w:multiLevelType w:val="multilevel"/>
    <w:tmpl w:val="0B4E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AE45F2"/>
    <w:multiLevelType w:val="multilevel"/>
    <w:tmpl w:val="4F0E482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99C030D"/>
    <w:multiLevelType w:val="hybridMultilevel"/>
    <w:tmpl w:val="765058F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BDC4859"/>
    <w:multiLevelType w:val="multilevel"/>
    <w:tmpl w:val="5F1C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BB70E0"/>
    <w:multiLevelType w:val="multilevel"/>
    <w:tmpl w:val="0D78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6C5226"/>
    <w:multiLevelType w:val="multilevel"/>
    <w:tmpl w:val="964E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66511A"/>
    <w:multiLevelType w:val="multilevel"/>
    <w:tmpl w:val="FC167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D580EC7"/>
    <w:multiLevelType w:val="multilevel"/>
    <w:tmpl w:val="288E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2E2F48"/>
    <w:multiLevelType w:val="multilevel"/>
    <w:tmpl w:val="4C96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DF3429"/>
    <w:multiLevelType w:val="hybridMultilevel"/>
    <w:tmpl w:val="9EC2E1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BDA1ACC"/>
    <w:multiLevelType w:val="hybridMultilevel"/>
    <w:tmpl w:val="78C80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15"/>
  </w:num>
  <w:num w:numId="6">
    <w:abstractNumId w:val="18"/>
  </w:num>
  <w:num w:numId="7">
    <w:abstractNumId w:val="19"/>
  </w:num>
  <w:num w:numId="8">
    <w:abstractNumId w:val="7"/>
  </w:num>
  <w:num w:numId="9">
    <w:abstractNumId w:val="11"/>
  </w:num>
  <w:num w:numId="10">
    <w:abstractNumId w:val="6"/>
  </w:num>
  <w:num w:numId="11">
    <w:abstractNumId w:val="10"/>
  </w:num>
  <w:num w:numId="12">
    <w:abstractNumId w:val="9"/>
  </w:num>
  <w:num w:numId="13">
    <w:abstractNumId w:val="2"/>
  </w:num>
  <w:num w:numId="14">
    <w:abstractNumId w:val="8"/>
  </w:num>
  <w:num w:numId="15">
    <w:abstractNumId w:val="13"/>
  </w:num>
  <w:num w:numId="16">
    <w:abstractNumId w:val="17"/>
  </w:num>
  <w:num w:numId="17">
    <w:abstractNumId w:val="12"/>
  </w:num>
  <w:num w:numId="18">
    <w:abstractNumId w:val="0"/>
  </w:num>
  <w:num w:numId="19">
    <w:abstractNumId w:val="14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235968"/>
    <w:rsid w:val="000056D7"/>
    <w:rsid w:val="00011F6C"/>
    <w:rsid w:val="00044FD5"/>
    <w:rsid w:val="000455D3"/>
    <w:rsid w:val="00045C00"/>
    <w:rsid w:val="0005422F"/>
    <w:rsid w:val="00067D5D"/>
    <w:rsid w:val="000834C4"/>
    <w:rsid w:val="000924BF"/>
    <w:rsid w:val="000A2076"/>
    <w:rsid w:val="000A7B41"/>
    <w:rsid w:val="000B72FA"/>
    <w:rsid w:val="000C7EA4"/>
    <w:rsid w:val="000E2042"/>
    <w:rsid w:val="000E3F8C"/>
    <w:rsid w:val="000F2D39"/>
    <w:rsid w:val="000F30DC"/>
    <w:rsid w:val="001365D0"/>
    <w:rsid w:val="00151015"/>
    <w:rsid w:val="00164F99"/>
    <w:rsid w:val="00172367"/>
    <w:rsid w:val="0018410F"/>
    <w:rsid w:val="00185C11"/>
    <w:rsid w:val="001A6279"/>
    <w:rsid w:val="001B3766"/>
    <w:rsid w:val="001E4EAC"/>
    <w:rsid w:val="001E5338"/>
    <w:rsid w:val="001E6A3A"/>
    <w:rsid w:val="001F3804"/>
    <w:rsid w:val="001F3F3C"/>
    <w:rsid w:val="00201140"/>
    <w:rsid w:val="002033F5"/>
    <w:rsid w:val="0021179A"/>
    <w:rsid w:val="002131B0"/>
    <w:rsid w:val="00220AA9"/>
    <w:rsid w:val="0022484E"/>
    <w:rsid w:val="00235968"/>
    <w:rsid w:val="00257DC0"/>
    <w:rsid w:val="0026095C"/>
    <w:rsid w:val="00284279"/>
    <w:rsid w:val="00295AA8"/>
    <w:rsid w:val="002B0181"/>
    <w:rsid w:val="002F18B3"/>
    <w:rsid w:val="003018A5"/>
    <w:rsid w:val="0031508C"/>
    <w:rsid w:val="00316420"/>
    <w:rsid w:val="00317871"/>
    <w:rsid w:val="003221B2"/>
    <w:rsid w:val="0032249F"/>
    <w:rsid w:val="00324979"/>
    <w:rsid w:val="00352A78"/>
    <w:rsid w:val="00355E02"/>
    <w:rsid w:val="00381A52"/>
    <w:rsid w:val="00382817"/>
    <w:rsid w:val="0039407F"/>
    <w:rsid w:val="00394DE6"/>
    <w:rsid w:val="003A1143"/>
    <w:rsid w:val="003A7B8F"/>
    <w:rsid w:val="003B229B"/>
    <w:rsid w:val="003C686C"/>
    <w:rsid w:val="003D616F"/>
    <w:rsid w:val="003F6CF3"/>
    <w:rsid w:val="004108CB"/>
    <w:rsid w:val="00420D43"/>
    <w:rsid w:val="00423662"/>
    <w:rsid w:val="00425C96"/>
    <w:rsid w:val="004578A3"/>
    <w:rsid w:val="0046140A"/>
    <w:rsid w:val="00485BBF"/>
    <w:rsid w:val="00493A90"/>
    <w:rsid w:val="00495A0F"/>
    <w:rsid w:val="004B726D"/>
    <w:rsid w:val="004D0A76"/>
    <w:rsid w:val="004E0656"/>
    <w:rsid w:val="004E6B4F"/>
    <w:rsid w:val="00512C4A"/>
    <w:rsid w:val="00521E24"/>
    <w:rsid w:val="00527168"/>
    <w:rsid w:val="005534B4"/>
    <w:rsid w:val="005870C4"/>
    <w:rsid w:val="005C251B"/>
    <w:rsid w:val="005C3425"/>
    <w:rsid w:val="005D4C59"/>
    <w:rsid w:val="005D5F1C"/>
    <w:rsid w:val="005F5323"/>
    <w:rsid w:val="005F5A57"/>
    <w:rsid w:val="00602F48"/>
    <w:rsid w:val="006039F3"/>
    <w:rsid w:val="00611F82"/>
    <w:rsid w:val="006144EF"/>
    <w:rsid w:val="00615E18"/>
    <w:rsid w:val="0062349E"/>
    <w:rsid w:val="006236D0"/>
    <w:rsid w:val="006259A5"/>
    <w:rsid w:val="00625D00"/>
    <w:rsid w:val="00643562"/>
    <w:rsid w:val="006448B0"/>
    <w:rsid w:val="00654D74"/>
    <w:rsid w:val="00692035"/>
    <w:rsid w:val="006F2A5F"/>
    <w:rsid w:val="0070731E"/>
    <w:rsid w:val="00733548"/>
    <w:rsid w:val="0074696E"/>
    <w:rsid w:val="00754354"/>
    <w:rsid w:val="007670ED"/>
    <w:rsid w:val="00776235"/>
    <w:rsid w:val="00787EC8"/>
    <w:rsid w:val="00793D5D"/>
    <w:rsid w:val="007D54AB"/>
    <w:rsid w:val="007D58A6"/>
    <w:rsid w:val="007D74EC"/>
    <w:rsid w:val="007E0849"/>
    <w:rsid w:val="007E64AC"/>
    <w:rsid w:val="00814F4B"/>
    <w:rsid w:val="008234A3"/>
    <w:rsid w:val="00857965"/>
    <w:rsid w:val="00860791"/>
    <w:rsid w:val="00874623"/>
    <w:rsid w:val="008770BB"/>
    <w:rsid w:val="00883E56"/>
    <w:rsid w:val="008846C0"/>
    <w:rsid w:val="008A7501"/>
    <w:rsid w:val="008E340F"/>
    <w:rsid w:val="008F30D2"/>
    <w:rsid w:val="008F340D"/>
    <w:rsid w:val="00901EDC"/>
    <w:rsid w:val="009204C3"/>
    <w:rsid w:val="00976087"/>
    <w:rsid w:val="00997CD2"/>
    <w:rsid w:val="00997CE7"/>
    <w:rsid w:val="009A46A4"/>
    <w:rsid w:val="009A504B"/>
    <w:rsid w:val="009C62E1"/>
    <w:rsid w:val="009D3F54"/>
    <w:rsid w:val="009D49FC"/>
    <w:rsid w:val="00A03839"/>
    <w:rsid w:val="00A145D9"/>
    <w:rsid w:val="00A320CE"/>
    <w:rsid w:val="00A46CF3"/>
    <w:rsid w:val="00A500FA"/>
    <w:rsid w:val="00A86A29"/>
    <w:rsid w:val="00A96B6A"/>
    <w:rsid w:val="00AA6906"/>
    <w:rsid w:val="00AD6C8B"/>
    <w:rsid w:val="00AE7D91"/>
    <w:rsid w:val="00AF199F"/>
    <w:rsid w:val="00B015B1"/>
    <w:rsid w:val="00B026DB"/>
    <w:rsid w:val="00B10365"/>
    <w:rsid w:val="00B1659B"/>
    <w:rsid w:val="00B22A2E"/>
    <w:rsid w:val="00B30756"/>
    <w:rsid w:val="00B703AB"/>
    <w:rsid w:val="00BA5202"/>
    <w:rsid w:val="00BF4E6F"/>
    <w:rsid w:val="00C36D31"/>
    <w:rsid w:val="00C531EB"/>
    <w:rsid w:val="00C65A2D"/>
    <w:rsid w:val="00C773E0"/>
    <w:rsid w:val="00C8599F"/>
    <w:rsid w:val="00C87AD6"/>
    <w:rsid w:val="00CB7ED2"/>
    <w:rsid w:val="00CC2AC3"/>
    <w:rsid w:val="00CC7EAB"/>
    <w:rsid w:val="00CD18FF"/>
    <w:rsid w:val="00CF2B63"/>
    <w:rsid w:val="00D118F3"/>
    <w:rsid w:val="00D301B6"/>
    <w:rsid w:val="00D33AB0"/>
    <w:rsid w:val="00D43451"/>
    <w:rsid w:val="00D525B7"/>
    <w:rsid w:val="00D53B7E"/>
    <w:rsid w:val="00D64DF6"/>
    <w:rsid w:val="00D90ABB"/>
    <w:rsid w:val="00DA4810"/>
    <w:rsid w:val="00DA5495"/>
    <w:rsid w:val="00DE3A48"/>
    <w:rsid w:val="00E16359"/>
    <w:rsid w:val="00E3346C"/>
    <w:rsid w:val="00E81813"/>
    <w:rsid w:val="00E96FBA"/>
    <w:rsid w:val="00EC4E0B"/>
    <w:rsid w:val="00F33B81"/>
    <w:rsid w:val="00F366DD"/>
    <w:rsid w:val="00F41215"/>
    <w:rsid w:val="00F468D0"/>
    <w:rsid w:val="00F60F30"/>
    <w:rsid w:val="00F800C7"/>
    <w:rsid w:val="00F83324"/>
    <w:rsid w:val="00FC0148"/>
    <w:rsid w:val="00FC35A8"/>
    <w:rsid w:val="00FD0BF2"/>
    <w:rsid w:val="00FD7E88"/>
    <w:rsid w:val="00FF35D6"/>
    <w:rsid w:val="00FF5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68"/>
    <w:pPr>
      <w:ind w:left="720"/>
      <w:contextualSpacing/>
    </w:pPr>
  </w:style>
  <w:style w:type="table" w:styleId="a4">
    <w:name w:val="Table Grid"/>
    <w:basedOn w:val="a1"/>
    <w:uiPriority w:val="39"/>
    <w:rsid w:val="004D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link w:val="a6"/>
    <w:uiPriority w:val="1"/>
    <w:qFormat/>
    <w:rsid w:val="004D0A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">
    <w:name w:val="Сетка таблицы1"/>
    <w:basedOn w:val="a1"/>
    <w:next w:val="a4"/>
    <w:uiPriority w:val="59"/>
    <w:rsid w:val="004D0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AD6C8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AD6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rmal (Web)"/>
    <w:basedOn w:val="a"/>
    <w:uiPriority w:val="99"/>
    <w:unhideWhenUsed/>
    <w:rsid w:val="00976087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2"/>
    <w:uiPriority w:val="99"/>
    <w:locked/>
    <w:rsid w:val="00BF4E6F"/>
    <w:rPr>
      <w:rFonts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a"/>
    <w:uiPriority w:val="99"/>
    <w:rsid w:val="00BF4E6F"/>
    <w:pPr>
      <w:widowControl w:val="0"/>
      <w:shd w:val="clear" w:color="auto" w:fill="FFFFFF"/>
      <w:spacing w:before="240" w:after="0" w:line="210" w:lineRule="exact"/>
      <w:ind w:hanging="280"/>
    </w:pPr>
    <w:rPr>
      <w:rFonts w:cs="Times New Roman"/>
      <w:sz w:val="18"/>
      <w:szCs w:val="18"/>
      <w:shd w:val="clear" w:color="auto" w:fill="FFFFFF"/>
    </w:rPr>
  </w:style>
  <w:style w:type="character" w:styleId="ab">
    <w:name w:val="Strong"/>
    <w:basedOn w:val="a0"/>
    <w:uiPriority w:val="22"/>
    <w:qFormat/>
    <w:rsid w:val="00BF4E6F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131B0"/>
  </w:style>
  <w:style w:type="paragraph" w:styleId="ae">
    <w:name w:val="footer"/>
    <w:basedOn w:val="a"/>
    <w:link w:val="af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131B0"/>
  </w:style>
  <w:style w:type="paragraph" w:styleId="af0">
    <w:name w:val="Balloon Text"/>
    <w:basedOn w:val="a"/>
    <w:link w:val="af1"/>
    <w:uiPriority w:val="99"/>
    <w:semiHidden/>
    <w:unhideWhenUsed/>
    <w:rsid w:val="0021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131B0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7D58A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13">
    <w:name w:val="c13"/>
    <w:basedOn w:val="a"/>
    <w:rsid w:val="0087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4623"/>
  </w:style>
  <w:style w:type="character" w:customStyle="1" w:styleId="c12">
    <w:name w:val="c12"/>
    <w:basedOn w:val="a0"/>
    <w:rsid w:val="00874623"/>
  </w:style>
  <w:style w:type="character" w:customStyle="1" w:styleId="c29">
    <w:name w:val="c29"/>
    <w:basedOn w:val="a0"/>
    <w:rsid w:val="00874623"/>
  </w:style>
  <w:style w:type="paragraph" w:customStyle="1" w:styleId="c51">
    <w:name w:val="c51"/>
    <w:basedOn w:val="a"/>
    <w:rsid w:val="0087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7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7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0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E0656"/>
  </w:style>
  <w:style w:type="character" w:customStyle="1" w:styleId="apple-converted-space">
    <w:name w:val="apple-converted-space"/>
    <w:basedOn w:val="a0"/>
    <w:rsid w:val="004E0656"/>
  </w:style>
  <w:style w:type="character" w:styleId="af2">
    <w:name w:val="Emphasis"/>
    <w:qFormat/>
    <w:rsid w:val="000F2D39"/>
    <w:rPr>
      <w:i/>
      <w:iCs/>
    </w:rPr>
  </w:style>
  <w:style w:type="paragraph" w:customStyle="1" w:styleId="c7">
    <w:name w:val="c7"/>
    <w:basedOn w:val="a"/>
    <w:rsid w:val="000F2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420D4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82775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0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203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81035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9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5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92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7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8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2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9364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599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3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85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14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7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33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24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32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50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50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88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11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5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67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56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66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92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23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49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3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60E3A-ADD5-4342-B214-6C764ABED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6000</Words>
  <Characters>34204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2025-01-27T06:42:00Z</cp:lastPrinted>
  <dcterms:created xsi:type="dcterms:W3CDTF">2021-06-07T07:53:00Z</dcterms:created>
  <dcterms:modified xsi:type="dcterms:W3CDTF">2025-01-27T09:39:00Z</dcterms:modified>
</cp:coreProperties>
</file>